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8F9F" w14:textId="77777777" w:rsidR="003A6385" w:rsidRPr="006E6821" w:rsidRDefault="00C05084" w:rsidP="00BF3B84">
      <w:pPr>
        <w:pStyle w:val="Rubrik"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30BA5091" wp14:editId="76B195AD">
            <wp:extent cx="1473200" cy="647700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5A4B8" w14:textId="77777777" w:rsidR="003A6385" w:rsidRPr="006E6821" w:rsidRDefault="003A6385" w:rsidP="00BF3B84">
      <w:pPr>
        <w:pStyle w:val="Rubrik"/>
        <w:jc w:val="both"/>
        <w:rPr>
          <w:color w:val="000000" w:themeColor="text1"/>
        </w:rPr>
      </w:pPr>
    </w:p>
    <w:p w14:paraId="27BD1E82" w14:textId="77777777" w:rsidR="003A6385" w:rsidRPr="006E6821" w:rsidRDefault="003A6385" w:rsidP="00BF3B84">
      <w:pPr>
        <w:pStyle w:val="Rubrik"/>
        <w:jc w:val="both"/>
        <w:rPr>
          <w:color w:val="000000" w:themeColor="text1"/>
        </w:rPr>
      </w:pPr>
    </w:p>
    <w:p w14:paraId="1D4817C7" w14:textId="77777777" w:rsidR="003A6385" w:rsidRPr="006E6821" w:rsidRDefault="003A6385" w:rsidP="00BF3B84">
      <w:pPr>
        <w:pStyle w:val="Rubrik"/>
        <w:jc w:val="both"/>
        <w:rPr>
          <w:color w:val="000000" w:themeColor="text1"/>
        </w:rPr>
      </w:pPr>
    </w:p>
    <w:p w14:paraId="71C4E9C2" w14:textId="77777777" w:rsidR="003A6385" w:rsidRPr="006E6821" w:rsidRDefault="003A6385" w:rsidP="00BF3B84">
      <w:pPr>
        <w:pStyle w:val="Rubrik"/>
        <w:jc w:val="both"/>
        <w:rPr>
          <w:color w:val="000000" w:themeColor="text1"/>
        </w:rPr>
      </w:pPr>
    </w:p>
    <w:p w14:paraId="2A48A7B9" w14:textId="77777777" w:rsidR="003A6385" w:rsidRPr="009F6457" w:rsidRDefault="003A6385" w:rsidP="00BF3B84">
      <w:pPr>
        <w:pStyle w:val="Rubrik"/>
        <w:jc w:val="both"/>
        <w:rPr>
          <w:color w:val="000000" w:themeColor="text1"/>
          <w:lang w:val="en-US"/>
        </w:rPr>
      </w:pPr>
      <w:r w:rsidRPr="009F6457">
        <w:rPr>
          <w:noProof/>
          <w:color w:val="000000" w:themeColor="text1"/>
          <w:lang w:val="en-US"/>
        </w:rPr>
        <w:t>Titl</w:t>
      </w:r>
      <w:r w:rsidR="00066493" w:rsidRPr="009F6457">
        <w:rPr>
          <w:noProof/>
          <w:color w:val="000000" w:themeColor="text1"/>
          <w:lang w:val="en-US"/>
        </w:rPr>
        <w:t>e</w:t>
      </w:r>
    </w:p>
    <w:p w14:paraId="40571B6E" w14:textId="77777777" w:rsidR="003A6385" w:rsidRPr="009F6457" w:rsidRDefault="003A6385" w:rsidP="00BF3B84">
      <w:pPr>
        <w:jc w:val="both"/>
        <w:rPr>
          <w:color w:val="000000" w:themeColor="text1"/>
          <w:lang w:val="en-US"/>
        </w:rPr>
      </w:pPr>
      <w:bookmarkStart w:id="0" w:name="_Toc102048989"/>
    </w:p>
    <w:bookmarkEnd w:id="0"/>
    <w:p w14:paraId="68C41FC7" w14:textId="77777777" w:rsidR="003A6385" w:rsidRPr="00066493" w:rsidRDefault="00066493" w:rsidP="00BF3B84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 w:rsidRPr="00066493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Possible subheading</w:t>
      </w:r>
    </w:p>
    <w:p w14:paraId="470406CF" w14:textId="77777777" w:rsidR="003A6385" w:rsidRPr="00066493" w:rsidRDefault="003A6385" w:rsidP="00BF3B84">
      <w:pPr>
        <w:jc w:val="both"/>
        <w:rPr>
          <w:color w:val="000000" w:themeColor="text1"/>
          <w:lang w:val="en-US"/>
        </w:rPr>
      </w:pPr>
    </w:p>
    <w:p w14:paraId="00861429" w14:textId="77777777" w:rsidR="003A6385" w:rsidRPr="00066493" w:rsidRDefault="00066493" w:rsidP="00BF3B84">
      <w:pPr>
        <w:pStyle w:val="Brdtext1"/>
        <w:rPr>
          <w:color w:val="000000" w:themeColor="text1"/>
        </w:rPr>
      </w:pPr>
      <w:r w:rsidRPr="00066493">
        <w:rPr>
          <w:color w:val="000000" w:themeColor="text1"/>
        </w:rPr>
        <w:t>First Name Last Name</w:t>
      </w:r>
    </w:p>
    <w:p w14:paraId="32C01E05" w14:textId="77777777" w:rsidR="003A6385" w:rsidRPr="00066493" w:rsidRDefault="00066493" w:rsidP="00BF3B84">
      <w:pPr>
        <w:pStyle w:val="Brdtext1"/>
        <w:rPr>
          <w:color w:val="000000" w:themeColor="text1"/>
        </w:rPr>
      </w:pPr>
      <w:r w:rsidRPr="00066493">
        <w:rPr>
          <w:color w:val="000000" w:themeColor="text1"/>
        </w:rPr>
        <w:t>De</w:t>
      </w:r>
      <w:r>
        <w:rPr>
          <w:color w:val="000000" w:themeColor="text1"/>
        </w:rPr>
        <w:t xml:space="preserve">gree </w:t>
      </w:r>
      <w:proofErr w:type="spellStart"/>
      <w:r>
        <w:rPr>
          <w:color w:val="000000" w:themeColor="text1"/>
        </w:rPr>
        <w:t>Programme</w:t>
      </w:r>
      <w:proofErr w:type="spellEnd"/>
    </w:p>
    <w:p w14:paraId="0F4C7758" w14:textId="77777777" w:rsidR="00066493" w:rsidRPr="00066493" w:rsidRDefault="003A6385" w:rsidP="00BF3B84">
      <w:pPr>
        <w:pStyle w:val="Brdtext1"/>
        <w:rPr>
          <w:color w:val="000000" w:themeColor="text1"/>
        </w:rPr>
      </w:pPr>
      <w:r w:rsidRPr="00066493">
        <w:rPr>
          <w:color w:val="000000" w:themeColor="text1"/>
        </w:rPr>
        <w:t>20XX</w:t>
      </w:r>
    </w:p>
    <w:p w14:paraId="038B1B90" w14:textId="77777777" w:rsidR="003A6385" w:rsidRPr="00F10049" w:rsidRDefault="00066493" w:rsidP="00BF3B84">
      <w:pPr>
        <w:spacing w:after="160" w:line="259" w:lineRule="auto"/>
        <w:jc w:val="both"/>
        <w:rPr>
          <w:color w:val="000000" w:themeColor="text1"/>
          <w:lang w:val="en-US"/>
        </w:rPr>
      </w:pPr>
      <w:r w:rsidRPr="00066493">
        <w:rPr>
          <w:color w:val="000000" w:themeColor="text1"/>
          <w:lang w:val="en-US"/>
        </w:rPr>
        <w:br w:type="page"/>
      </w:r>
    </w:p>
    <w:p w14:paraId="0AAD2212" w14:textId="77777777" w:rsidR="00CC2C8F" w:rsidRPr="00CA5AB0" w:rsidRDefault="00CC2C8F" w:rsidP="00BF3B84">
      <w:pPr>
        <w:pStyle w:val="Brdtext1"/>
        <w:rPr>
          <w:rFonts w:ascii="Arial" w:hAnsi="Arial" w:cs="Arial"/>
          <w:b/>
          <w:bCs/>
          <w:sz w:val="28"/>
          <w:lang w:val="en-GB"/>
        </w:rPr>
      </w:pPr>
      <w:r w:rsidRPr="00CA5AB0">
        <w:rPr>
          <w:rFonts w:ascii="Arial" w:hAnsi="Arial" w:cs="Arial"/>
          <w:b/>
          <w:bCs/>
          <w:sz w:val="28"/>
          <w:lang w:val="en-GB"/>
        </w:rPr>
        <w:lastRenderedPageBreak/>
        <w:t>Contents</w:t>
      </w:r>
    </w:p>
    <w:p w14:paraId="61E28468" w14:textId="5D2CCF95" w:rsidR="00503A88" w:rsidRDefault="00C05084">
      <w:pPr>
        <w:pStyle w:val="Innehll1"/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val="sv-FI" w:eastAsia="sv-SE"/>
          <w14:ligatures w14:val="standardContextual"/>
        </w:rPr>
      </w:pPr>
      <w:r w:rsidRPr="00884CFC">
        <w:rPr>
          <w:rFonts w:ascii="Arial" w:eastAsiaTheme="minorEastAsia" w:hAnsi="Arial" w:cs="Arial"/>
          <w:noProof/>
          <w:sz w:val="24"/>
          <w:szCs w:val="24"/>
          <w:lang w:eastAsia="en-GB"/>
        </w:rPr>
        <w:fldChar w:fldCharType="begin"/>
      </w:r>
      <w:r w:rsidRPr="00884CFC">
        <w:rPr>
          <w:rFonts w:ascii="Arial" w:eastAsiaTheme="minorEastAsia" w:hAnsi="Arial" w:cs="Arial"/>
          <w:noProof/>
          <w:sz w:val="24"/>
          <w:szCs w:val="24"/>
          <w:lang w:eastAsia="en-GB"/>
        </w:rPr>
        <w:instrText xml:space="preserve"> TOC \o "1-3" \h \z \u </w:instrText>
      </w:r>
      <w:r w:rsidRPr="00884CFC">
        <w:rPr>
          <w:rFonts w:ascii="Arial" w:eastAsiaTheme="minorEastAsia" w:hAnsi="Arial" w:cs="Arial"/>
          <w:noProof/>
          <w:sz w:val="24"/>
          <w:szCs w:val="24"/>
          <w:lang w:eastAsia="en-GB"/>
        </w:rPr>
        <w:fldChar w:fldCharType="separate"/>
      </w:r>
      <w:hyperlink w:anchor="_Toc167198456" w:history="1">
        <w:r w:rsidR="00503A88" w:rsidRPr="00067684">
          <w:rPr>
            <w:rStyle w:val="Hyperlnk"/>
            <w:noProof/>
          </w:rPr>
          <w:t>1</w:t>
        </w:r>
        <w:r w:rsidR="00503A88"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val="sv-FI" w:eastAsia="sv-SE"/>
            <w14:ligatures w14:val="standardContextual"/>
          </w:rPr>
          <w:tab/>
        </w:r>
        <w:r w:rsidR="00503A88" w:rsidRPr="00067684">
          <w:rPr>
            <w:rStyle w:val="Hyperlnk"/>
            <w:noProof/>
          </w:rPr>
          <w:t>Chapter heading – Level 1</w:t>
        </w:r>
        <w:r w:rsidR="00503A88">
          <w:rPr>
            <w:noProof/>
            <w:webHidden/>
          </w:rPr>
          <w:tab/>
        </w:r>
        <w:r w:rsidR="00503A88">
          <w:rPr>
            <w:noProof/>
            <w:webHidden/>
          </w:rPr>
          <w:fldChar w:fldCharType="begin"/>
        </w:r>
        <w:r w:rsidR="00503A88">
          <w:rPr>
            <w:noProof/>
            <w:webHidden/>
          </w:rPr>
          <w:instrText xml:space="preserve"> PAGEREF _Toc167198456 \h </w:instrText>
        </w:r>
        <w:r w:rsidR="00503A88">
          <w:rPr>
            <w:noProof/>
            <w:webHidden/>
          </w:rPr>
        </w:r>
        <w:r w:rsidR="00503A88">
          <w:rPr>
            <w:noProof/>
            <w:webHidden/>
          </w:rPr>
          <w:fldChar w:fldCharType="separate"/>
        </w:r>
        <w:r w:rsidR="00503A88">
          <w:rPr>
            <w:noProof/>
            <w:webHidden/>
          </w:rPr>
          <w:t>1</w:t>
        </w:r>
        <w:r w:rsidR="00503A88">
          <w:rPr>
            <w:noProof/>
            <w:webHidden/>
          </w:rPr>
          <w:fldChar w:fldCharType="end"/>
        </w:r>
      </w:hyperlink>
    </w:p>
    <w:p w14:paraId="49FE6D49" w14:textId="379956AE" w:rsidR="00503A88" w:rsidRDefault="00503A88">
      <w:pPr>
        <w:pStyle w:val="Innehll2"/>
        <w:tabs>
          <w:tab w:val="left" w:pos="960"/>
          <w:tab w:val="right" w:leader="dot" w:pos="9010"/>
        </w:tabs>
        <w:rPr>
          <w:rFonts w:eastAsiaTheme="minorEastAsia" w:cstheme="minorBidi"/>
          <w:iCs w:val="0"/>
          <w:noProof/>
          <w:kern w:val="2"/>
          <w:sz w:val="24"/>
          <w:szCs w:val="24"/>
          <w:lang w:val="sv-FI" w:eastAsia="sv-SE"/>
          <w14:ligatures w14:val="standardContextual"/>
        </w:rPr>
      </w:pPr>
      <w:hyperlink w:anchor="_Toc167198457" w:history="1">
        <w:r w:rsidRPr="00067684">
          <w:rPr>
            <w:rStyle w:val="Hyperlnk"/>
            <w:noProof/>
          </w:rPr>
          <w:t>1.1</w:t>
        </w:r>
        <w:r>
          <w:rPr>
            <w:rFonts w:eastAsiaTheme="minorEastAsia" w:cstheme="minorBidi"/>
            <w:iCs w:val="0"/>
            <w:noProof/>
            <w:kern w:val="2"/>
            <w:sz w:val="24"/>
            <w:szCs w:val="24"/>
            <w:lang w:val="sv-FI" w:eastAsia="sv-SE"/>
            <w14:ligatures w14:val="standardContextual"/>
          </w:rPr>
          <w:tab/>
        </w:r>
        <w:r w:rsidRPr="00067684">
          <w:rPr>
            <w:rStyle w:val="Hyperlnk"/>
            <w:noProof/>
          </w:rPr>
          <w:t>Chapter heading – Level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_Toc167198457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0B36BC0" w14:textId="02EB116B" w:rsidR="00503A88" w:rsidRDefault="00503A88">
      <w:pPr>
        <w:pStyle w:val="Innehll3"/>
        <w:tabs>
          <w:tab w:val="left" w:pos="1200"/>
          <w:tab w:val="right" w:leader="dot" w:pos="9010"/>
        </w:tabs>
        <w:rPr>
          <w:rFonts w:eastAsiaTheme="minorEastAsia" w:cstheme="minorBidi"/>
          <w:noProof/>
          <w:kern w:val="2"/>
          <w:sz w:val="24"/>
          <w:szCs w:val="24"/>
          <w:lang w:val="sv-FI" w:eastAsia="sv-SE"/>
          <w14:ligatures w14:val="standardContextual"/>
        </w:rPr>
      </w:pPr>
      <w:hyperlink w:anchor="_Toc167198458" w:history="1">
        <w:r w:rsidRPr="00067684">
          <w:rPr>
            <w:rStyle w:val="Hyperlnk"/>
            <w:noProof/>
            <w:lang w:val="en-GB"/>
          </w:rPr>
          <w:t>1.1.1</w:t>
        </w:r>
        <w:r>
          <w:rPr>
            <w:rFonts w:eastAsiaTheme="minorEastAsia" w:cstheme="minorBidi"/>
            <w:noProof/>
            <w:kern w:val="2"/>
            <w:sz w:val="24"/>
            <w:szCs w:val="24"/>
            <w:lang w:val="sv-FI" w:eastAsia="sv-SE"/>
            <w14:ligatures w14:val="standardContextual"/>
          </w:rPr>
          <w:tab/>
        </w:r>
        <w:r w:rsidRPr="00067684">
          <w:rPr>
            <w:rStyle w:val="Hyperlnk"/>
            <w:noProof/>
            <w:lang w:val="en-GB"/>
          </w:rPr>
          <w:t>Chapter heading – Level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_Toc167198458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E39839C" w14:textId="66BC626B" w:rsidR="00503A88" w:rsidRDefault="00503A88">
      <w:pPr>
        <w:pStyle w:val="Innehll1"/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val="sv-FI" w:eastAsia="sv-SE"/>
          <w14:ligatures w14:val="standardContextual"/>
        </w:rPr>
      </w:pPr>
      <w:hyperlink w:anchor="_Toc167198459" w:history="1">
        <w:r w:rsidRPr="00067684">
          <w:rPr>
            <w:rStyle w:val="Hyperlnk"/>
            <w:noProof/>
          </w:rPr>
          <w:t>2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val="sv-FI" w:eastAsia="sv-SE"/>
            <w14:ligatures w14:val="standardContextual"/>
          </w:rPr>
          <w:tab/>
        </w:r>
        <w:r w:rsidRPr="00067684">
          <w:rPr>
            <w:rStyle w:val="Hyperlnk"/>
            <w:noProof/>
          </w:rPr>
          <w:t>Layout examples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_Toc167198459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F7ACFDD" w14:textId="4B8F2155" w:rsidR="00503A88" w:rsidRDefault="00503A88">
      <w:pPr>
        <w:pStyle w:val="Innehll2"/>
        <w:tabs>
          <w:tab w:val="left" w:pos="960"/>
          <w:tab w:val="right" w:leader="dot" w:pos="9010"/>
        </w:tabs>
        <w:rPr>
          <w:rFonts w:eastAsiaTheme="minorEastAsia" w:cstheme="minorBidi"/>
          <w:iCs w:val="0"/>
          <w:noProof/>
          <w:kern w:val="2"/>
          <w:sz w:val="24"/>
          <w:szCs w:val="24"/>
          <w:lang w:val="sv-FI" w:eastAsia="sv-SE"/>
          <w14:ligatures w14:val="standardContextual"/>
        </w:rPr>
      </w:pPr>
      <w:hyperlink w:anchor="_Toc167198460" w:history="1">
        <w:r w:rsidRPr="00067684">
          <w:rPr>
            <w:rStyle w:val="Hyperlnk"/>
            <w:noProof/>
          </w:rPr>
          <w:t>2.1</w:t>
        </w:r>
        <w:r>
          <w:rPr>
            <w:rFonts w:eastAsiaTheme="minorEastAsia" w:cstheme="minorBidi"/>
            <w:iCs w:val="0"/>
            <w:noProof/>
            <w:kern w:val="2"/>
            <w:sz w:val="24"/>
            <w:szCs w:val="24"/>
            <w:lang w:val="sv-FI" w:eastAsia="sv-SE"/>
            <w14:ligatures w14:val="standardContextual"/>
          </w:rPr>
          <w:tab/>
        </w:r>
        <w:r w:rsidRPr="00067684">
          <w:rPr>
            <w:rStyle w:val="Hyperlnk"/>
            <w:rFonts w:cs="Arial"/>
            <w:noProof/>
            <w:lang w:val="en-US"/>
          </w:rPr>
          <w:t>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_Toc167198460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585231B" w14:textId="13256507" w:rsidR="00503A88" w:rsidRDefault="00503A88">
      <w:pPr>
        <w:pStyle w:val="Innehll2"/>
        <w:tabs>
          <w:tab w:val="left" w:pos="960"/>
          <w:tab w:val="right" w:leader="dot" w:pos="9010"/>
        </w:tabs>
        <w:rPr>
          <w:rFonts w:eastAsiaTheme="minorEastAsia" w:cstheme="minorBidi"/>
          <w:iCs w:val="0"/>
          <w:noProof/>
          <w:kern w:val="2"/>
          <w:sz w:val="24"/>
          <w:szCs w:val="24"/>
          <w:lang w:val="sv-FI" w:eastAsia="sv-SE"/>
          <w14:ligatures w14:val="standardContextual"/>
        </w:rPr>
      </w:pPr>
      <w:hyperlink w:anchor="_Toc167198461" w:history="1">
        <w:r w:rsidRPr="00067684">
          <w:rPr>
            <w:rStyle w:val="Hyperlnk"/>
            <w:noProof/>
          </w:rPr>
          <w:t>2.2</w:t>
        </w:r>
        <w:r>
          <w:rPr>
            <w:rFonts w:eastAsiaTheme="minorEastAsia" w:cstheme="minorBidi"/>
            <w:iCs w:val="0"/>
            <w:noProof/>
            <w:kern w:val="2"/>
            <w:sz w:val="24"/>
            <w:szCs w:val="24"/>
            <w:lang w:val="sv-FI" w:eastAsia="sv-SE"/>
            <w14:ligatures w14:val="standardContextual"/>
          </w:rPr>
          <w:tab/>
        </w:r>
        <w:r w:rsidRPr="00067684">
          <w:rPr>
            <w:rStyle w:val="Hyperlnk"/>
            <w:rFonts w:cs="Arial"/>
            <w:noProof/>
            <w:lang w:val="en-US"/>
          </w:rPr>
          <w:t>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_Toc167198461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FA0AA23" w14:textId="6A3F8533" w:rsidR="00503A88" w:rsidRDefault="00503A88">
      <w:pPr>
        <w:pStyle w:val="Innehll2"/>
        <w:tabs>
          <w:tab w:val="left" w:pos="960"/>
          <w:tab w:val="right" w:leader="dot" w:pos="9010"/>
        </w:tabs>
        <w:rPr>
          <w:rFonts w:eastAsiaTheme="minorEastAsia" w:cstheme="minorBidi"/>
          <w:iCs w:val="0"/>
          <w:noProof/>
          <w:kern w:val="2"/>
          <w:sz w:val="24"/>
          <w:szCs w:val="24"/>
          <w:lang w:val="sv-FI" w:eastAsia="sv-SE"/>
          <w14:ligatures w14:val="standardContextual"/>
        </w:rPr>
      </w:pPr>
      <w:hyperlink w:anchor="_Toc167198462" w:history="1">
        <w:r w:rsidRPr="00067684">
          <w:rPr>
            <w:rStyle w:val="Hyperlnk"/>
            <w:noProof/>
          </w:rPr>
          <w:t>2.3</w:t>
        </w:r>
        <w:r>
          <w:rPr>
            <w:rFonts w:eastAsiaTheme="minorEastAsia" w:cstheme="minorBidi"/>
            <w:iCs w:val="0"/>
            <w:noProof/>
            <w:kern w:val="2"/>
            <w:sz w:val="24"/>
            <w:szCs w:val="24"/>
            <w:lang w:val="sv-FI" w:eastAsia="sv-SE"/>
            <w14:ligatures w14:val="standardContextual"/>
          </w:rPr>
          <w:tab/>
        </w:r>
        <w:r w:rsidRPr="00067684">
          <w:rPr>
            <w:rStyle w:val="Hyperlnk"/>
            <w:rFonts w:cs="Arial"/>
            <w:noProof/>
            <w:lang w:val="en-US"/>
          </w:rPr>
          <w:t>Block qu</w:t>
        </w:r>
        <w:r w:rsidRPr="00067684">
          <w:rPr>
            <w:rStyle w:val="Hyperlnk"/>
            <w:rFonts w:cs="Arial"/>
            <w:noProof/>
            <w:lang w:val="en-US"/>
          </w:rPr>
          <w:t>o</w:t>
        </w:r>
        <w:r w:rsidRPr="00067684">
          <w:rPr>
            <w:rStyle w:val="Hyperlnk"/>
            <w:rFonts w:cs="Arial"/>
            <w:noProof/>
            <w:lang w:val="en-US"/>
          </w:rPr>
          <w:t>tations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_Toc167198462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1ABC6B3" w14:textId="3FA8CA98" w:rsidR="00503A88" w:rsidRDefault="00503A88">
      <w:pPr>
        <w:pStyle w:val="Innehll2"/>
        <w:tabs>
          <w:tab w:val="left" w:pos="960"/>
          <w:tab w:val="right" w:leader="dot" w:pos="9010"/>
        </w:tabs>
        <w:rPr>
          <w:rFonts w:eastAsiaTheme="minorEastAsia" w:cstheme="minorBidi"/>
          <w:iCs w:val="0"/>
          <w:noProof/>
          <w:kern w:val="2"/>
          <w:sz w:val="24"/>
          <w:szCs w:val="24"/>
          <w:lang w:val="sv-FI" w:eastAsia="sv-SE"/>
          <w14:ligatures w14:val="standardContextual"/>
        </w:rPr>
      </w:pPr>
      <w:hyperlink w:anchor="_Toc167198463" w:history="1">
        <w:r w:rsidRPr="00067684">
          <w:rPr>
            <w:rStyle w:val="Hyperlnk"/>
            <w:noProof/>
          </w:rPr>
          <w:t>2.4</w:t>
        </w:r>
        <w:r>
          <w:rPr>
            <w:rFonts w:eastAsiaTheme="minorEastAsia" w:cstheme="minorBidi"/>
            <w:iCs w:val="0"/>
            <w:noProof/>
            <w:kern w:val="2"/>
            <w:sz w:val="24"/>
            <w:szCs w:val="24"/>
            <w:lang w:val="sv-FI" w:eastAsia="sv-SE"/>
            <w14:ligatures w14:val="standardContextual"/>
          </w:rPr>
          <w:tab/>
        </w:r>
        <w:r w:rsidRPr="00067684">
          <w:rPr>
            <w:rStyle w:val="Hyperlnk"/>
            <w:rFonts w:cs="Arial"/>
            <w:noProof/>
          </w:rPr>
          <w:t>Margins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_Toc167198463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5F28D88" w14:textId="0D8B7C25" w:rsidR="00503A88" w:rsidRDefault="00503A88">
      <w:pPr>
        <w:pStyle w:val="Innehll2"/>
        <w:tabs>
          <w:tab w:val="left" w:pos="960"/>
          <w:tab w:val="right" w:leader="dot" w:pos="9010"/>
        </w:tabs>
        <w:rPr>
          <w:rFonts w:eastAsiaTheme="minorEastAsia" w:cstheme="minorBidi"/>
          <w:iCs w:val="0"/>
          <w:noProof/>
          <w:kern w:val="2"/>
          <w:sz w:val="24"/>
          <w:szCs w:val="24"/>
          <w:lang w:val="sv-FI" w:eastAsia="sv-SE"/>
          <w14:ligatures w14:val="standardContextual"/>
        </w:rPr>
      </w:pPr>
      <w:hyperlink w:anchor="_Toc167198464" w:history="1">
        <w:r w:rsidRPr="00067684">
          <w:rPr>
            <w:rStyle w:val="Hyperlnk"/>
            <w:noProof/>
          </w:rPr>
          <w:t>2.5</w:t>
        </w:r>
        <w:r>
          <w:rPr>
            <w:rFonts w:eastAsiaTheme="minorEastAsia" w:cstheme="minorBidi"/>
            <w:iCs w:val="0"/>
            <w:noProof/>
            <w:kern w:val="2"/>
            <w:sz w:val="24"/>
            <w:szCs w:val="24"/>
            <w:lang w:val="sv-FI" w:eastAsia="sv-SE"/>
            <w14:ligatures w14:val="standardContextual"/>
          </w:rPr>
          <w:tab/>
        </w:r>
        <w:r w:rsidRPr="00067684">
          <w:rPr>
            <w:rStyle w:val="Hyperlnk"/>
            <w:rFonts w:cs="Arial"/>
            <w:noProof/>
            <w:lang w:val="en-US"/>
          </w:rPr>
          <w:t>Pagination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_Toc167198464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52C5F57" w14:textId="70BE44C3" w:rsidR="00503A88" w:rsidRDefault="00503A88">
      <w:pPr>
        <w:pStyle w:val="Innehll2"/>
        <w:tabs>
          <w:tab w:val="left" w:pos="960"/>
          <w:tab w:val="right" w:leader="dot" w:pos="9010"/>
        </w:tabs>
        <w:rPr>
          <w:rFonts w:eastAsiaTheme="minorEastAsia" w:cstheme="minorBidi"/>
          <w:iCs w:val="0"/>
          <w:noProof/>
          <w:kern w:val="2"/>
          <w:sz w:val="24"/>
          <w:szCs w:val="24"/>
          <w:lang w:val="sv-FI" w:eastAsia="sv-SE"/>
          <w14:ligatures w14:val="standardContextual"/>
        </w:rPr>
      </w:pPr>
      <w:hyperlink w:anchor="_Toc167198465" w:history="1">
        <w:r w:rsidRPr="00067684">
          <w:rPr>
            <w:rStyle w:val="Hyperlnk"/>
            <w:noProof/>
          </w:rPr>
          <w:t>2.6</w:t>
        </w:r>
        <w:r>
          <w:rPr>
            <w:rFonts w:eastAsiaTheme="minorEastAsia" w:cstheme="minorBidi"/>
            <w:iCs w:val="0"/>
            <w:noProof/>
            <w:kern w:val="2"/>
            <w:sz w:val="24"/>
            <w:szCs w:val="24"/>
            <w:lang w:val="sv-FI" w:eastAsia="sv-SE"/>
            <w14:ligatures w14:val="standardContextual"/>
          </w:rPr>
          <w:tab/>
        </w:r>
        <w:r w:rsidRPr="00067684">
          <w:rPr>
            <w:rStyle w:val="Hyperlnk"/>
            <w:rFonts w:cs="Arial"/>
            <w:noProof/>
            <w:lang w:val="en-US"/>
          </w:rPr>
          <w:t>Font, size and line spacing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_Toc167198465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2526AA4" w14:textId="38B4E455" w:rsidR="00503A88" w:rsidRDefault="00503A88">
      <w:pPr>
        <w:pStyle w:val="Innehll2"/>
        <w:tabs>
          <w:tab w:val="left" w:pos="960"/>
          <w:tab w:val="right" w:leader="dot" w:pos="9010"/>
        </w:tabs>
        <w:rPr>
          <w:rFonts w:eastAsiaTheme="minorEastAsia" w:cstheme="minorBidi"/>
          <w:iCs w:val="0"/>
          <w:noProof/>
          <w:kern w:val="2"/>
          <w:sz w:val="24"/>
          <w:szCs w:val="24"/>
          <w:lang w:val="sv-FI" w:eastAsia="sv-SE"/>
          <w14:ligatures w14:val="standardContextual"/>
        </w:rPr>
      </w:pPr>
      <w:hyperlink w:anchor="_Toc167198466" w:history="1">
        <w:r w:rsidRPr="00067684">
          <w:rPr>
            <w:rStyle w:val="Hyperlnk"/>
            <w:noProof/>
          </w:rPr>
          <w:t>2.7</w:t>
        </w:r>
        <w:r>
          <w:rPr>
            <w:rFonts w:eastAsiaTheme="minorEastAsia" w:cstheme="minorBidi"/>
            <w:iCs w:val="0"/>
            <w:noProof/>
            <w:kern w:val="2"/>
            <w:sz w:val="24"/>
            <w:szCs w:val="24"/>
            <w:lang w:val="sv-FI" w:eastAsia="sv-SE"/>
            <w14:ligatures w14:val="standardContextual"/>
          </w:rPr>
          <w:tab/>
        </w:r>
        <w:r w:rsidRPr="00067684">
          <w:rPr>
            <w:rStyle w:val="Hyperlnk"/>
            <w:noProof/>
            <w:lang w:val="en-US" w:eastAsia="sv-FI"/>
          </w:rPr>
          <w:t>Headings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_Toc167198466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ED1EDD8" w14:textId="50F8286D" w:rsidR="00503A88" w:rsidRDefault="00503A88">
      <w:pPr>
        <w:pStyle w:val="Innehll2"/>
        <w:tabs>
          <w:tab w:val="left" w:pos="960"/>
          <w:tab w:val="right" w:leader="dot" w:pos="9010"/>
        </w:tabs>
        <w:rPr>
          <w:rFonts w:eastAsiaTheme="minorEastAsia" w:cstheme="minorBidi"/>
          <w:iCs w:val="0"/>
          <w:noProof/>
          <w:kern w:val="2"/>
          <w:sz w:val="24"/>
          <w:szCs w:val="24"/>
          <w:lang w:val="sv-FI" w:eastAsia="sv-SE"/>
          <w14:ligatures w14:val="standardContextual"/>
        </w:rPr>
      </w:pPr>
      <w:hyperlink w:anchor="_Toc167198467" w:history="1">
        <w:r w:rsidRPr="00067684">
          <w:rPr>
            <w:rStyle w:val="Hyperlnk"/>
            <w:noProof/>
          </w:rPr>
          <w:t>2.8</w:t>
        </w:r>
        <w:r>
          <w:rPr>
            <w:rFonts w:eastAsiaTheme="minorEastAsia" w:cstheme="minorBidi"/>
            <w:iCs w:val="0"/>
            <w:noProof/>
            <w:kern w:val="2"/>
            <w:sz w:val="24"/>
            <w:szCs w:val="24"/>
            <w:lang w:val="sv-FI" w:eastAsia="sv-SE"/>
            <w14:ligatures w14:val="standardContextual"/>
          </w:rPr>
          <w:tab/>
        </w:r>
        <w:r w:rsidRPr="00067684">
          <w:rPr>
            <w:rStyle w:val="Hyperlnk"/>
            <w:noProof/>
            <w:lang w:val="en-US"/>
          </w:rPr>
          <w:t>Examples of 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_Toc167198467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69E5043" w14:textId="12BAC621" w:rsidR="00503A88" w:rsidRDefault="00503A88">
      <w:pPr>
        <w:pStyle w:val="Innehll1"/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val="sv-FI" w:eastAsia="sv-SE"/>
          <w14:ligatures w14:val="standardContextual"/>
        </w:rPr>
      </w:pPr>
      <w:hyperlink w:anchor="_Toc167198468" w:history="1">
        <w:r w:rsidRPr="00067684">
          <w:rPr>
            <w:rStyle w:val="Hyperlnk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_Toc167198468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2C749C2" w14:textId="5279D72E" w:rsidR="00CC2C8F" w:rsidRPr="00884CFC" w:rsidRDefault="00C05084" w:rsidP="000B5C60">
      <w:pPr>
        <w:pStyle w:val="Innehll1"/>
        <w:rPr>
          <w:noProof/>
          <w:lang w:eastAsia="en-GB"/>
        </w:rPr>
        <w:sectPr w:rsidR="00CC2C8F" w:rsidRPr="00884CFC" w:rsidSect="002C0E20">
          <w:footerReference w:type="even" r:id="rId12"/>
          <w:footerReference w:type="default" r:id="rId13"/>
          <w:headerReference w:type="first" r:id="rId14"/>
          <w:pgSz w:w="11900" w:h="16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884CFC">
        <w:rPr>
          <w:noProof/>
          <w:lang w:eastAsia="en-GB"/>
        </w:rPr>
        <w:fldChar w:fldCharType="end"/>
      </w:r>
    </w:p>
    <w:p w14:paraId="235788A0" w14:textId="77777777" w:rsidR="009F6457" w:rsidRDefault="009F6457" w:rsidP="009F6457">
      <w:pPr>
        <w:pStyle w:val="Rubrik1"/>
      </w:pPr>
      <w:bookmarkStart w:id="1" w:name="_Toc102048992"/>
      <w:bookmarkStart w:id="2" w:name="_Toc102051074"/>
      <w:bookmarkStart w:id="3" w:name="_Toc102120062"/>
      <w:bookmarkStart w:id="4" w:name="_Toc102127772"/>
      <w:bookmarkStart w:id="5" w:name="_Toc102128047"/>
      <w:bookmarkStart w:id="6" w:name="_Toc102128214"/>
      <w:bookmarkStart w:id="7" w:name="_Toc102128341"/>
      <w:bookmarkStart w:id="8" w:name="_Toc102128388"/>
      <w:bookmarkStart w:id="9" w:name="_Toc167198456"/>
      <w:proofErr w:type="spellStart"/>
      <w:r>
        <w:lastRenderedPageBreak/>
        <w:t>Chapter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 – </w:t>
      </w:r>
      <w:proofErr w:type="spellStart"/>
      <w:r>
        <w:t>Level</w:t>
      </w:r>
      <w:proofErr w:type="spellEnd"/>
      <w:r>
        <w:t xml:space="preserve"> 1</w:t>
      </w:r>
      <w:bookmarkEnd w:id="9"/>
    </w:p>
    <w:p w14:paraId="5E115000" w14:textId="7F7E1779" w:rsidR="00CC2C8F" w:rsidRPr="00F006DE" w:rsidRDefault="00CC2C8F" w:rsidP="00BF3B84">
      <w:pPr>
        <w:pStyle w:val="Brdtext1"/>
        <w:rPr>
          <w:sz w:val="20"/>
        </w:rPr>
      </w:pPr>
      <w:r w:rsidRPr="00F006DE">
        <w:t>This document is the template for the degree thesis. Use this template for your work. Download the template, rename the document</w:t>
      </w:r>
      <w:r>
        <w:t>, delete the examples</w:t>
      </w:r>
      <w:r w:rsidRPr="00F006DE">
        <w:t xml:space="preserve"> and start writing. </w:t>
      </w:r>
    </w:p>
    <w:p w14:paraId="7D69EBDF" w14:textId="77777777" w:rsidR="009F6457" w:rsidRDefault="009F6457" w:rsidP="00ED5127">
      <w:pPr>
        <w:pStyle w:val="Rubrik2"/>
      </w:pPr>
      <w:bookmarkStart w:id="10" w:name="_Toc167198457"/>
      <w:r>
        <w:t>Chapter heading – Level 2</w:t>
      </w:r>
      <w:bookmarkEnd w:id="10"/>
    </w:p>
    <w:p w14:paraId="2E6D23F9" w14:textId="1BF0BC06" w:rsidR="00CC2C8F" w:rsidRPr="002B0C13" w:rsidRDefault="00CC2C8F" w:rsidP="00BF3B84">
      <w:pPr>
        <w:pStyle w:val="Brdtext1"/>
      </w:pPr>
      <w:r w:rsidRPr="00F006DE">
        <w:t xml:space="preserve">Duis autem vel </w:t>
      </w:r>
      <w:proofErr w:type="spellStart"/>
      <w:r w:rsidRPr="00F006DE">
        <w:t>eum</w:t>
      </w:r>
      <w:proofErr w:type="spellEnd"/>
      <w:r w:rsidRPr="00F006DE">
        <w:t xml:space="preserve"> </w:t>
      </w:r>
      <w:proofErr w:type="spellStart"/>
      <w:r w:rsidRPr="00F006DE">
        <w:t>iriure</w:t>
      </w:r>
      <w:proofErr w:type="spellEnd"/>
      <w:r w:rsidRPr="00F006DE">
        <w:t xml:space="preserve"> dolor in </w:t>
      </w:r>
      <w:proofErr w:type="spellStart"/>
      <w:r w:rsidRPr="00F006DE">
        <w:t>hendrerit</w:t>
      </w:r>
      <w:proofErr w:type="spellEnd"/>
      <w:r w:rsidRPr="00F006DE">
        <w:t xml:space="preserve"> in </w:t>
      </w:r>
      <w:proofErr w:type="spellStart"/>
      <w:r w:rsidRPr="00F006DE">
        <w:t>vulputate</w:t>
      </w:r>
      <w:proofErr w:type="spellEnd"/>
      <w:r w:rsidRPr="00F006DE">
        <w:t xml:space="preserve"> </w:t>
      </w:r>
      <w:proofErr w:type="spellStart"/>
      <w:r w:rsidRPr="00F006DE">
        <w:t>velit</w:t>
      </w:r>
      <w:proofErr w:type="spellEnd"/>
      <w:r w:rsidRPr="00F006DE">
        <w:t xml:space="preserve"> </w:t>
      </w:r>
      <w:proofErr w:type="spellStart"/>
      <w:r w:rsidRPr="00F006DE">
        <w:t>esse</w:t>
      </w:r>
      <w:proofErr w:type="spellEnd"/>
      <w:r w:rsidRPr="00F006DE">
        <w:t xml:space="preserve"> </w:t>
      </w:r>
      <w:proofErr w:type="spellStart"/>
      <w:r w:rsidRPr="00F006DE">
        <w:t>molestie</w:t>
      </w:r>
      <w:proofErr w:type="spellEnd"/>
      <w:r w:rsidRPr="00F006DE">
        <w:t xml:space="preserve"> </w:t>
      </w:r>
      <w:proofErr w:type="spellStart"/>
      <w:r w:rsidRPr="00F006DE">
        <w:t>consequat</w:t>
      </w:r>
      <w:proofErr w:type="spellEnd"/>
      <w:r w:rsidRPr="00F006DE">
        <w:t xml:space="preserve">, vel illum dolore </w:t>
      </w:r>
      <w:proofErr w:type="spellStart"/>
      <w:r w:rsidRPr="00F006DE">
        <w:t>eu</w:t>
      </w:r>
      <w:proofErr w:type="spellEnd"/>
      <w:r w:rsidRPr="00F006DE">
        <w:t xml:space="preserve"> </w:t>
      </w:r>
      <w:proofErr w:type="spellStart"/>
      <w:r w:rsidRPr="00F006DE">
        <w:t>feugiat</w:t>
      </w:r>
      <w:proofErr w:type="spellEnd"/>
      <w:r w:rsidRPr="00F006DE">
        <w:t xml:space="preserve"> </w:t>
      </w:r>
      <w:proofErr w:type="spellStart"/>
      <w:r w:rsidRPr="00F006DE">
        <w:t>nulla</w:t>
      </w:r>
      <w:proofErr w:type="spellEnd"/>
      <w:r w:rsidRPr="00F006DE">
        <w:t xml:space="preserve"> </w:t>
      </w:r>
      <w:proofErr w:type="spellStart"/>
      <w:r w:rsidRPr="00F006DE">
        <w:t>facilisis</w:t>
      </w:r>
      <w:proofErr w:type="spellEnd"/>
      <w:r w:rsidRPr="00F006DE">
        <w:t xml:space="preserve"> at </w:t>
      </w:r>
      <w:proofErr w:type="spellStart"/>
      <w:r w:rsidRPr="00F006DE">
        <w:t>vero</w:t>
      </w:r>
      <w:proofErr w:type="spellEnd"/>
      <w:r w:rsidRPr="00F006DE">
        <w:t xml:space="preserve"> eros et </w:t>
      </w:r>
      <w:proofErr w:type="spellStart"/>
      <w:r w:rsidRPr="00F006DE">
        <w:t>accumsan</w:t>
      </w:r>
      <w:proofErr w:type="spellEnd"/>
      <w:r w:rsidRPr="00F006DE">
        <w:t xml:space="preserve"> et </w:t>
      </w:r>
      <w:proofErr w:type="spellStart"/>
      <w:r w:rsidRPr="00F006DE">
        <w:t>iusto</w:t>
      </w:r>
      <w:proofErr w:type="spellEnd"/>
      <w:r w:rsidRPr="00F006DE">
        <w:t xml:space="preserve"> </w:t>
      </w:r>
      <w:proofErr w:type="spellStart"/>
      <w:r w:rsidRPr="00F006DE">
        <w:t>odio</w:t>
      </w:r>
      <w:proofErr w:type="spellEnd"/>
      <w:r w:rsidRPr="00F006DE">
        <w:t xml:space="preserve"> </w:t>
      </w:r>
      <w:proofErr w:type="spellStart"/>
      <w:r w:rsidRPr="00F006DE">
        <w:t>dignissim</w:t>
      </w:r>
      <w:proofErr w:type="spellEnd"/>
      <w:r w:rsidRPr="00F006DE">
        <w:t xml:space="preserve"> qui </w:t>
      </w:r>
      <w:proofErr w:type="spellStart"/>
      <w:r w:rsidRPr="00F006DE">
        <w:t>blandit</w:t>
      </w:r>
      <w:proofErr w:type="spellEnd"/>
      <w:r w:rsidRPr="00F006DE">
        <w:t xml:space="preserve"> </w:t>
      </w:r>
      <w:proofErr w:type="spellStart"/>
      <w:r w:rsidRPr="00F006DE">
        <w:t>praesent</w:t>
      </w:r>
      <w:proofErr w:type="spellEnd"/>
      <w:r w:rsidRPr="00F006DE">
        <w:t xml:space="preserve"> </w:t>
      </w:r>
      <w:proofErr w:type="spellStart"/>
      <w:r w:rsidRPr="00F006DE">
        <w:t>luptatum</w:t>
      </w:r>
      <w:proofErr w:type="spellEnd"/>
      <w:r w:rsidRPr="00F006DE">
        <w:t xml:space="preserve"> </w:t>
      </w:r>
      <w:proofErr w:type="spellStart"/>
      <w:r w:rsidRPr="00F006DE">
        <w:t>zzril</w:t>
      </w:r>
      <w:proofErr w:type="spellEnd"/>
      <w:r w:rsidRPr="00F006DE">
        <w:t xml:space="preserve"> </w:t>
      </w:r>
      <w:proofErr w:type="spellStart"/>
      <w:r w:rsidRPr="00F006DE">
        <w:t>delenit</w:t>
      </w:r>
      <w:proofErr w:type="spellEnd"/>
      <w:r w:rsidRPr="00F006DE">
        <w:t xml:space="preserve"> </w:t>
      </w:r>
      <w:proofErr w:type="spellStart"/>
      <w:r w:rsidRPr="00F006DE">
        <w:t>augue</w:t>
      </w:r>
      <w:proofErr w:type="spellEnd"/>
      <w:r w:rsidRPr="00F006DE">
        <w:t xml:space="preserve"> </w:t>
      </w:r>
      <w:proofErr w:type="spellStart"/>
      <w:r w:rsidRPr="00F006DE">
        <w:t>duis</w:t>
      </w:r>
      <w:proofErr w:type="spellEnd"/>
      <w:r w:rsidRPr="00F006DE">
        <w:t xml:space="preserve"> dolore </w:t>
      </w:r>
      <w:proofErr w:type="spellStart"/>
      <w:r w:rsidRPr="00F006DE">
        <w:t>te</w:t>
      </w:r>
      <w:proofErr w:type="spellEnd"/>
      <w:r w:rsidRPr="00F006DE">
        <w:t xml:space="preserve"> </w:t>
      </w:r>
      <w:proofErr w:type="spellStart"/>
      <w:r w:rsidRPr="00F006DE">
        <w:t>feugait</w:t>
      </w:r>
      <w:proofErr w:type="spellEnd"/>
      <w:r w:rsidRPr="00F006DE">
        <w:t xml:space="preserve"> </w:t>
      </w:r>
      <w:proofErr w:type="spellStart"/>
      <w:r w:rsidRPr="00F006DE">
        <w:t>nulla</w:t>
      </w:r>
      <w:proofErr w:type="spellEnd"/>
      <w:r w:rsidRPr="00F006DE">
        <w:t xml:space="preserve"> </w:t>
      </w:r>
      <w:proofErr w:type="spellStart"/>
      <w:r w:rsidRPr="00F006DE">
        <w:t>facilisi</w:t>
      </w:r>
      <w:proofErr w:type="spellEnd"/>
      <w:r w:rsidRPr="00F006DE">
        <w:t xml:space="preserve">. </w:t>
      </w:r>
      <w:r w:rsidRPr="002B0C13">
        <w:t xml:space="preserve">Lorem ipsum dolor sit </w:t>
      </w:r>
      <w:proofErr w:type="spellStart"/>
      <w:r w:rsidRPr="002B0C13">
        <w:t>amet</w:t>
      </w:r>
      <w:proofErr w:type="spellEnd"/>
      <w:r w:rsidRPr="002B0C13">
        <w:t xml:space="preserve">, </w:t>
      </w:r>
      <w:proofErr w:type="spellStart"/>
      <w:r w:rsidRPr="002B0C13">
        <w:t>consectetuer</w:t>
      </w:r>
      <w:proofErr w:type="spellEnd"/>
      <w:r w:rsidRPr="002B0C13">
        <w:t xml:space="preserve"> </w:t>
      </w:r>
      <w:proofErr w:type="spellStart"/>
      <w:r w:rsidRPr="002B0C13">
        <w:t>adipiscing</w:t>
      </w:r>
      <w:proofErr w:type="spellEnd"/>
      <w:r w:rsidRPr="002B0C13">
        <w:t xml:space="preserve"> </w:t>
      </w:r>
      <w:proofErr w:type="spellStart"/>
      <w:r w:rsidRPr="002B0C13">
        <w:t>elit</w:t>
      </w:r>
      <w:proofErr w:type="spellEnd"/>
      <w:r w:rsidRPr="002B0C13">
        <w:t xml:space="preserve">, sed diam </w:t>
      </w:r>
      <w:proofErr w:type="spellStart"/>
      <w:r w:rsidRPr="002B0C13">
        <w:t>nonummy</w:t>
      </w:r>
      <w:proofErr w:type="spellEnd"/>
      <w:r w:rsidRPr="002B0C13">
        <w:t xml:space="preserve"> </w:t>
      </w:r>
      <w:proofErr w:type="spellStart"/>
      <w:r w:rsidRPr="002B0C13">
        <w:t>nibh</w:t>
      </w:r>
      <w:proofErr w:type="spellEnd"/>
      <w:r w:rsidRPr="002B0C13">
        <w:t xml:space="preserve"> </w:t>
      </w:r>
      <w:proofErr w:type="spellStart"/>
      <w:r w:rsidRPr="002B0C13">
        <w:t>euismod</w:t>
      </w:r>
      <w:proofErr w:type="spellEnd"/>
      <w:r w:rsidRPr="002B0C13">
        <w:t xml:space="preserve"> </w:t>
      </w:r>
      <w:proofErr w:type="spellStart"/>
      <w:r w:rsidRPr="002B0C13">
        <w:t>tincidunt</w:t>
      </w:r>
      <w:proofErr w:type="spellEnd"/>
      <w:r w:rsidRPr="002B0C13">
        <w:t xml:space="preserve"> </w:t>
      </w:r>
      <w:proofErr w:type="spellStart"/>
      <w:r w:rsidRPr="002B0C13">
        <w:t>ut</w:t>
      </w:r>
      <w:proofErr w:type="spellEnd"/>
      <w:r w:rsidRPr="002B0C13">
        <w:t xml:space="preserve"> </w:t>
      </w:r>
      <w:proofErr w:type="spellStart"/>
      <w:r w:rsidRPr="002B0C13">
        <w:t>laoreet</w:t>
      </w:r>
      <w:proofErr w:type="spellEnd"/>
      <w:r w:rsidRPr="002B0C13">
        <w:t xml:space="preserve"> dolore magna </w:t>
      </w:r>
      <w:proofErr w:type="spellStart"/>
      <w:r w:rsidRPr="002B0C13">
        <w:t>aliquam</w:t>
      </w:r>
      <w:proofErr w:type="spellEnd"/>
      <w:r w:rsidRPr="002B0C13">
        <w:t xml:space="preserve"> </w:t>
      </w:r>
      <w:proofErr w:type="spellStart"/>
      <w:r w:rsidRPr="002B0C13">
        <w:t>erat</w:t>
      </w:r>
      <w:proofErr w:type="spellEnd"/>
      <w:r w:rsidRPr="002B0C13">
        <w:t xml:space="preserve"> </w:t>
      </w:r>
      <w:proofErr w:type="spellStart"/>
      <w:r w:rsidRPr="002B0C13">
        <w:t>volutpat</w:t>
      </w:r>
      <w:proofErr w:type="spellEnd"/>
      <w:r w:rsidRPr="002B0C13">
        <w:t>.</w:t>
      </w:r>
    </w:p>
    <w:p w14:paraId="0ED077EB" w14:textId="605F5B7D" w:rsidR="00CC2C8F" w:rsidRDefault="00CC2C8F" w:rsidP="009F6457">
      <w:pPr>
        <w:pStyle w:val="Rubrik3"/>
        <w:numPr>
          <w:ilvl w:val="0"/>
          <w:numId w:val="0"/>
        </w:numPr>
        <w:jc w:val="both"/>
        <w:rPr>
          <w:lang w:val="en-GB"/>
        </w:rPr>
      </w:pPr>
    </w:p>
    <w:p w14:paraId="1D8CA7F9" w14:textId="75D6D6F8" w:rsidR="009F6457" w:rsidRPr="009F6457" w:rsidRDefault="009F6457" w:rsidP="009F6457">
      <w:pPr>
        <w:pStyle w:val="Rubrik3"/>
        <w:rPr>
          <w:lang w:val="en-GB"/>
        </w:rPr>
      </w:pPr>
      <w:bookmarkStart w:id="11" w:name="_Toc167198458"/>
      <w:r>
        <w:rPr>
          <w:lang w:val="en-GB"/>
        </w:rPr>
        <w:t>Chapter heading – Level 3</w:t>
      </w:r>
      <w:bookmarkEnd w:id="11"/>
    </w:p>
    <w:p w14:paraId="6E952F5C" w14:textId="77777777" w:rsidR="00CC2C8F" w:rsidRPr="002C3A96" w:rsidRDefault="00CC2C8F" w:rsidP="00BF3B84">
      <w:pPr>
        <w:pStyle w:val="Brdtext1"/>
        <w:rPr>
          <w:lang w:val="en-GB"/>
        </w:rPr>
      </w:pPr>
      <w:r w:rsidRPr="002C3A96">
        <w:rPr>
          <w:lang w:val="en-GB"/>
        </w:rPr>
        <w:t xml:space="preserve">Ut </w:t>
      </w:r>
      <w:proofErr w:type="spellStart"/>
      <w:r w:rsidRPr="002C3A96">
        <w:rPr>
          <w:lang w:val="en-GB"/>
        </w:rPr>
        <w:t>wisi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enim</w:t>
      </w:r>
      <w:proofErr w:type="spellEnd"/>
      <w:r w:rsidRPr="002C3A96">
        <w:rPr>
          <w:lang w:val="en-GB"/>
        </w:rPr>
        <w:t xml:space="preserve"> ad minim </w:t>
      </w:r>
      <w:proofErr w:type="spellStart"/>
      <w:r w:rsidRPr="002C3A96">
        <w:rPr>
          <w:lang w:val="en-GB"/>
        </w:rPr>
        <w:t>veniam</w:t>
      </w:r>
      <w:proofErr w:type="spellEnd"/>
      <w:r w:rsidRPr="002C3A96">
        <w:rPr>
          <w:lang w:val="en-GB"/>
        </w:rPr>
        <w:t xml:space="preserve">, </w:t>
      </w:r>
      <w:proofErr w:type="spellStart"/>
      <w:r w:rsidRPr="002C3A96">
        <w:rPr>
          <w:lang w:val="en-GB"/>
        </w:rPr>
        <w:t>quis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nostrud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exerci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tation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ullamcorper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suscipit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lobortis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nisl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ut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aliquip</w:t>
      </w:r>
      <w:proofErr w:type="spellEnd"/>
      <w:r w:rsidRPr="002C3A96">
        <w:rPr>
          <w:lang w:val="en-GB"/>
        </w:rPr>
        <w:t xml:space="preserve"> ex </w:t>
      </w:r>
      <w:proofErr w:type="spellStart"/>
      <w:r w:rsidRPr="002C3A96">
        <w:rPr>
          <w:lang w:val="en-GB"/>
        </w:rPr>
        <w:t>ea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commodo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consequat</w:t>
      </w:r>
      <w:proofErr w:type="spellEnd"/>
      <w:r w:rsidRPr="002C3A96">
        <w:rPr>
          <w:lang w:val="en-GB"/>
        </w:rPr>
        <w:t xml:space="preserve">. Duis autem </w:t>
      </w:r>
      <w:proofErr w:type="spellStart"/>
      <w:r w:rsidRPr="002C3A96">
        <w:rPr>
          <w:lang w:val="en-GB"/>
        </w:rPr>
        <w:t>vel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eum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iriure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dolor</w:t>
      </w:r>
      <w:proofErr w:type="spellEnd"/>
      <w:r w:rsidRPr="002C3A96">
        <w:rPr>
          <w:lang w:val="en-GB"/>
        </w:rPr>
        <w:t xml:space="preserve"> in </w:t>
      </w:r>
      <w:proofErr w:type="spellStart"/>
      <w:r w:rsidRPr="002C3A96">
        <w:rPr>
          <w:lang w:val="en-GB"/>
        </w:rPr>
        <w:t>hendrerit</w:t>
      </w:r>
      <w:proofErr w:type="spellEnd"/>
      <w:r w:rsidRPr="002C3A96">
        <w:rPr>
          <w:lang w:val="en-GB"/>
        </w:rPr>
        <w:t xml:space="preserve"> in </w:t>
      </w:r>
      <w:proofErr w:type="spellStart"/>
      <w:r w:rsidRPr="002C3A96">
        <w:rPr>
          <w:lang w:val="en-GB"/>
        </w:rPr>
        <w:t>vulputate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velit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esse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molestie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consequat</w:t>
      </w:r>
      <w:proofErr w:type="spellEnd"/>
      <w:r w:rsidRPr="002C3A96">
        <w:rPr>
          <w:lang w:val="en-GB"/>
        </w:rPr>
        <w:t xml:space="preserve">, </w:t>
      </w:r>
      <w:proofErr w:type="spellStart"/>
      <w:r w:rsidRPr="002C3A96">
        <w:rPr>
          <w:lang w:val="en-GB"/>
        </w:rPr>
        <w:t>vel</w:t>
      </w:r>
      <w:proofErr w:type="spellEnd"/>
      <w:r w:rsidRPr="002C3A96">
        <w:rPr>
          <w:lang w:val="en-GB"/>
        </w:rPr>
        <w:t xml:space="preserve"> illum dolore </w:t>
      </w:r>
      <w:proofErr w:type="spellStart"/>
      <w:r w:rsidRPr="002C3A96">
        <w:rPr>
          <w:lang w:val="en-GB"/>
        </w:rPr>
        <w:t>eu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feugiat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nulla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facilisis</w:t>
      </w:r>
      <w:proofErr w:type="spellEnd"/>
      <w:r w:rsidRPr="002C3A96">
        <w:rPr>
          <w:lang w:val="en-GB"/>
        </w:rPr>
        <w:t xml:space="preserve"> at </w:t>
      </w:r>
      <w:proofErr w:type="spellStart"/>
      <w:r w:rsidRPr="002C3A96">
        <w:rPr>
          <w:lang w:val="en-GB"/>
        </w:rPr>
        <w:t>vero</w:t>
      </w:r>
      <w:proofErr w:type="spellEnd"/>
      <w:r w:rsidRPr="002C3A96">
        <w:rPr>
          <w:lang w:val="en-GB"/>
        </w:rPr>
        <w:t xml:space="preserve"> eros et </w:t>
      </w:r>
      <w:proofErr w:type="spellStart"/>
      <w:r w:rsidRPr="002C3A96">
        <w:rPr>
          <w:lang w:val="en-GB"/>
        </w:rPr>
        <w:t>accumsan</w:t>
      </w:r>
      <w:proofErr w:type="spellEnd"/>
      <w:r w:rsidRPr="002C3A96">
        <w:rPr>
          <w:lang w:val="en-GB"/>
        </w:rPr>
        <w:t xml:space="preserve"> et </w:t>
      </w:r>
      <w:proofErr w:type="spellStart"/>
      <w:r w:rsidRPr="002C3A96">
        <w:rPr>
          <w:lang w:val="en-GB"/>
        </w:rPr>
        <w:t>iusto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odio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dignissim</w:t>
      </w:r>
      <w:proofErr w:type="spellEnd"/>
      <w:r w:rsidRPr="002C3A96">
        <w:rPr>
          <w:lang w:val="en-GB"/>
        </w:rPr>
        <w:t xml:space="preserve"> qui </w:t>
      </w:r>
      <w:proofErr w:type="spellStart"/>
      <w:r w:rsidRPr="002C3A96">
        <w:rPr>
          <w:lang w:val="en-GB"/>
        </w:rPr>
        <w:t>blandit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praesent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luptatum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zzril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delenit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augue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duis</w:t>
      </w:r>
      <w:proofErr w:type="spellEnd"/>
      <w:r w:rsidRPr="002C3A96">
        <w:rPr>
          <w:lang w:val="en-GB"/>
        </w:rPr>
        <w:t xml:space="preserve"> dolore </w:t>
      </w:r>
      <w:proofErr w:type="spellStart"/>
      <w:r w:rsidRPr="002C3A96">
        <w:rPr>
          <w:lang w:val="en-GB"/>
        </w:rPr>
        <w:t>te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feugait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nulla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facilisi</w:t>
      </w:r>
      <w:proofErr w:type="spellEnd"/>
      <w:r w:rsidRPr="002C3A96">
        <w:rPr>
          <w:lang w:val="en-GB"/>
        </w:rPr>
        <w:t>.</w:t>
      </w:r>
    </w:p>
    <w:p w14:paraId="6C46D714" w14:textId="77777777" w:rsidR="00CC2C8F" w:rsidRPr="002C3A96" w:rsidRDefault="00CC2C8F" w:rsidP="00BF3B84">
      <w:pPr>
        <w:pStyle w:val="Brdtext1"/>
        <w:rPr>
          <w:lang w:val="en-GB"/>
        </w:rPr>
      </w:pPr>
    </w:p>
    <w:p w14:paraId="74B60170" w14:textId="77777777" w:rsidR="00CC2C8F" w:rsidRPr="002C3A96" w:rsidRDefault="00CC2C8F" w:rsidP="00BF3B84">
      <w:pPr>
        <w:pStyle w:val="Brdtext1"/>
        <w:rPr>
          <w:lang w:val="en-GB"/>
        </w:rPr>
      </w:pPr>
      <w:r w:rsidRPr="002C3A96">
        <w:rPr>
          <w:lang w:val="en-GB"/>
        </w:rPr>
        <w:t xml:space="preserve">Duis autem </w:t>
      </w:r>
      <w:proofErr w:type="spellStart"/>
      <w:r w:rsidRPr="002C3A96">
        <w:rPr>
          <w:lang w:val="en-GB"/>
        </w:rPr>
        <w:t>vel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eum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iriure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dolor</w:t>
      </w:r>
      <w:proofErr w:type="spellEnd"/>
      <w:r w:rsidRPr="002C3A96">
        <w:rPr>
          <w:lang w:val="en-GB"/>
        </w:rPr>
        <w:t xml:space="preserve"> in </w:t>
      </w:r>
      <w:proofErr w:type="spellStart"/>
      <w:r w:rsidRPr="002C3A96">
        <w:rPr>
          <w:lang w:val="en-GB"/>
        </w:rPr>
        <w:t>hendrerit</w:t>
      </w:r>
      <w:proofErr w:type="spellEnd"/>
      <w:r w:rsidRPr="002C3A96">
        <w:rPr>
          <w:lang w:val="en-GB"/>
        </w:rPr>
        <w:t xml:space="preserve"> in </w:t>
      </w:r>
      <w:proofErr w:type="spellStart"/>
      <w:r w:rsidRPr="002C3A96">
        <w:rPr>
          <w:lang w:val="en-GB"/>
        </w:rPr>
        <w:t>vulputate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velit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esse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molestie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consequat</w:t>
      </w:r>
      <w:proofErr w:type="spellEnd"/>
      <w:r w:rsidRPr="002C3A96">
        <w:rPr>
          <w:lang w:val="en-GB"/>
        </w:rPr>
        <w:t xml:space="preserve">, </w:t>
      </w:r>
      <w:proofErr w:type="spellStart"/>
      <w:r w:rsidRPr="002C3A96">
        <w:rPr>
          <w:lang w:val="en-GB"/>
        </w:rPr>
        <w:t>vel</w:t>
      </w:r>
      <w:proofErr w:type="spellEnd"/>
      <w:r w:rsidRPr="002C3A96">
        <w:rPr>
          <w:lang w:val="en-GB"/>
        </w:rPr>
        <w:t xml:space="preserve"> illum dolore </w:t>
      </w:r>
      <w:proofErr w:type="spellStart"/>
      <w:r w:rsidRPr="002C3A96">
        <w:rPr>
          <w:lang w:val="en-GB"/>
        </w:rPr>
        <w:t>eu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feugiat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nulla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facilisis</w:t>
      </w:r>
      <w:proofErr w:type="spellEnd"/>
      <w:r w:rsidRPr="002C3A96">
        <w:rPr>
          <w:lang w:val="en-GB"/>
        </w:rPr>
        <w:t xml:space="preserve"> at </w:t>
      </w:r>
      <w:proofErr w:type="spellStart"/>
      <w:r w:rsidRPr="002C3A96">
        <w:rPr>
          <w:lang w:val="en-GB"/>
        </w:rPr>
        <w:t>vero</w:t>
      </w:r>
      <w:proofErr w:type="spellEnd"/>
      <w:r w:rsidRPr="002C3A96">
        <w:rPr>
          <w:lang w:val="en-GB"/>
        </w:rPr>
        <w:t xml:space="preserve"> eros et </w:t>
      </w:r>
      <w:proofErr w:type="spellStart"/>
      <w:r w:rsidRPr="002C3A96">
        <w:rPr>
          <w:lang w:val="en-GB"/>
        </w:rPr>
        <w:t>accumsan</w:t>
      </w:r>
      <w:proofErr w:type="spellEnd"/>
      <w:r w:rsidRPr="002C3A96">
        <w:rPr>
          <w:lang w:val="en-GB"/>
        </w:rPr>
        <w:t xml:space="preserve"> et </w:t>
      </w:r>
      <w:proofErr w:type="spellStart"/>
      <w:r w:rsidRPr="002C3A96">
        <w:rPr>
          <w:lang w:val="en-GB"/>
        </w:rPr>
        <w:t>iusto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odio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dignissim</w:t>
      </w:r>
      <w:proofErr w:type="spellEnd"/>
      <w:r w:rsidRPr="002C3A96">
        <w:rPr>
          <w:lang w:val="en-GB"/>
        </w:rPr>
        <w:t xml:space="preserve"> qui </w:t>
      </w:r>
      <w:proofErr w:type="spellStart"/>
      <w:r w:rsidRPr="002C3A96">
        <w:rPr>
          <w:lang w:val="en-GB"/>
        </w:rPr>
        <w:t>blandit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praesent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luptatum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zzril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delenit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augue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duis</w:t>
      </w:r>
      <w:proofErr w:type="spellEnd"/>
      <w:r w:rsidRPr="002C3A96">
        <w:rPr>
          <w:lang w:val="en-GB"/>
        </w:rPr>
        <w:t xml:space="preserve"> dolore </w:t>
      </w:r>
      <w:proofErr w:type="spellStart"/>
      <w:r w:rsidRPr="002C3A96">
        <w:rPr>
          <w:lang w:val="en-GB"/>
        </w:rPr>
        <w:t>te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feugait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nulla</w:t>
      </w:r>
      <w:proofErr w:type="spellEnd"/>
      <w:r w:rsidRPr="002C3A96">
        <w:rPr>
          <w:lang w:val="en-GB"/>
        </w:rPr>
        <w:t xml:space="preserve"> </w:t>
      </w:r>
      <w:proofErr w:type="spellStart"/>
      <w:r w:rsidRPr="002C3A96">
        <w:rPr>
          <w:lang w:val="en-GB"/>
        </w:rPr>
        <w:t>facilisi</w:t>
      </w:r>
      <w:proofErr w:type="spellEnd"/>
      <w:r w:rsidRPr="002C3A96">
        <w:rPr>
          <w:lang w:val="en-GB"/>
        </w:rPr>
        <w:t>.</w:t>
      </w:r>
    </w:p>
    <w:p w14:paraId="05622A8A" w14:textId="77777777" w:rsidR="00CC2C8F" w:rsidRPr="002C3A96" w:rsidRDefault="00CC2C8F" w:rsidP="00BF3B84">
      <w:pPr>
        <w:pStyle w:val="Brdtext1"/>
        <w:rPr>
          <w:lang w:val="en-GB"/>
        </w:rPr>
      </w:pPr>
    </w:p>
    <w:p w14:paraId="2206A58F" w14:textId="77777777" w:rsidR="00CC2C8F" w:rsidRPr="002C3A96" w:rsidRDefault="00CC2C8F" w:rsidP="00BF3B84">
      <w:pPr>
        <w:pStyle w:val="Brdtext1"/>
        <w:rPr>
          <w:lang w:val="en-GB"/>
        </w:rPr>
      </w:pPr>
    </w:p>
    <w:p w14:paraId="60E7821E" w14:textId="77777777" w:rsidR="009F6457" w:rsidRDefault="009F6457" w:rsidP="009F6457">
      <w:pPr>
        <w:pStyle w:val="Rubrik1"/>
      </w:pPr>
      <w:bookmarkStart w:id="12" w:name="_Toc167198459"/>
      <w:r>
        <w:t xml:space="preserve">Layout </w:t>
      </w:r>
      <w:proofErr w:type="spellStart"/>
      <w:r>
        <w:t>examples</w:t>
      </w:r>
      <w:bookmarkEnd w:id="12"/>
      <w:proofErr w:type="spellEnd"/>
    </w:p>
    <w:p w14:paraId="76171BC3" w14:textId="715A7359" w:rsidR="009F6457" w:rsidRDefault="00CC2C8F" w:rsidP="009F6457">
      <w:pPr>
        <w:pStyle w:val="Brdtext1"/>
        <w:rPr>
          <w:color w:val="000000"/>
        </w:rPr>
      </w:pPr>
      <w:r w:rsidRPr="00F006DE">
        <w:rPr>
          <w:color w:val="000000"/>
        </w:rPr>
        <w:t xml:space="preserve">This chapter provides examples of how to lay out </w:t>
      </w:r>
      <w:r>
        <w:rPr>
          <w:color w:val="000000"/>
        </w:rPr>
        <w:t>the</w:t>
      </w:r>
      <w:r w:rsidRPr="00F006DE">
        <w:rPr>
          <w:color w:val="000000"/>
        </w:rPr>
        <w:t xml:space="preserve"> text.</w:t>
      </w:r>
    </w:p>
    <w:p w14:paraId="4E9A6464" w14:textId="77777777" w:rsidR="009F6457" w:rsidRPr="00ED5127" w:rsidRDefault="009F6457" w:rsidP="00ED5127">
      <w:pPr>
        <w:pStyle w:val="Rubrik2"/>
        <w:rPr>
          <w:rStyle w:val="markedcontent"/>
          <w:rFonts w:cs="Arial"/>
          <w:szCs w:val="30"/>
          <w:lang w:val="en-US"/>
        </w:rPr>
      </w:pPr>
      <w:bookmarkStart w:id="13" w:name="_Toc167198460"/>
      <w:r w:rsidRPr="00ED5127">
        <w:rPr>
          <w:rStyle w:val="markedcontent"/>
          <w:rFonts w:cs="Arial"/>
          <w:szCs w:val="30"/>
          <w:lang w:val="en-US"/>
        </w:rPr>
        <w:t>Tables</w:t>
      </w:r>
      <w:bookmarkEnd w:id="13"/>
    </w:p>
    <w:p w14:paraId="216C6486" w14:textId="3D931506" w:rsidR="00CC2C8F" w:rsidRDefault="00CC2C8F" w:rsidP="00BF3B84">
      <w:pPr>
        <w:spacing w:line="360" w:lineRule="auto"/>
        <w:jc w:val="both"/>
        <w:rPr>
          <w:sz w:val="20"/>
          <w:lang w:val="en-US"/>
        </w:rPr>
      </w:pPr>
      <w:r w:rsidRPr="00F006DE">
        <w:rPr>
          <w:rStyle w:val="markedcontent"/>
          <w:rFonts w:cs="Arial"/>
          <w:szCs w:val="30"/>
          <w:lang w:val="en-US"/>
        </w:rPr>
        <w:t>Tables are used to present numerical data or other facts in a concentrated and clear way.</w:t>
      </w:r>
      <w:r>
        <w:rPr>
          <w:sz w:val="20"/>
          <w:lang w:val="en-US"/>
        </w:rPr>
        <w:t xml:space="preserve"> </w:t>
      </w:r>
      <w:r w:rsidRPr="00F006DE">
        <w:rPr>
          <w:rStyle w:val="markedcontent"/>
          <w:rFonts w:cs="Arial"/>
          <w:szCs w:val="30"/>
          <w:lang w:val="en-US"/>
        </w:rPr>
        <w:t>Tables should appear with a label in italics. In contrast to the figure caption, notice that</w:t>
      </w:r>
      <w:r>
        <w:rPr>
          <w:sz w:val="20"/>
          <w:lang w:val="en-US"/>
        </w:rPr>
        <w:t xml:space="preserve"> </w:t>
      </w:r>
      <w:r w:rsidRPr="00F006DE">
        <w:rPr>
          <w:rStyle w:val="markedcontent"/>
          <w:rFonts w:cs="Arial"/>
          <w:szCs w:val="30"/>
          <w:lang w:val="en-US"/>
        </w:rPr>
        <w:t xml:space="preserve">the caption is </w:t>
      </w:r>
      <w:r w:rsidRPr="00F006DE">
        <w:rPr>
          <w:rStyle w:val="markedcontent"/>
          <w:rFonts w:cs="Arial"/>
          <w:szCs w:val="30"/>
          <w:lang w:val="en-US"/>
        </w:rPr>
        <w:lastRenderedPageBreak/>
        <w:t>placed above the table. Tables are numbered consecutively in their own</w:t>
      </w:r>
      <w:r>
        <w:rPr>
          <w:sz w:val="20"/>
          <w:lang w:val="en-US"/>
        </w:rPr>
        <w:t xml:space="preserve"> </w:t>
      </w:r>
      <w:r w:rsidRPr="00F006DE">
        <w:rPr>
          <w:rStyle w:val="markedcontent"/>
          <w:rFonts w:cs="Arial"/>
          <w:szCs w:val="30"/>
          <w:lang w:val="en-US"/>
        </w:rPr>
        <w:t>series independent of other illustrations, i.e. the figures.</w:t>
      </w:r>
    </w:p>
    <w:p w14:paraId="565931E2" w14:textId="77777777" w:rsidR="00CC2C8F" w:rsidRDefault="00CC2C8F" w:rsidP="00BF3B84">
      <w:pPr>
        <w:spacing w:line="360" w:lineRule="auto"/>
        <w:jc w:val="both"/>
        <w:rPr>
          <w:rStyle w:val="markedcontent"/>
          <w:rFonts w:cs="Arial"/>
          <w:szCs w:val="30"/>
          <w:lang w:val="en-US"/>
        </w:rPr>
      </w:pPr>
    </w:p>
    <w:p w14:paraId="36DB96B3" w14:textId="77777777" w:rsidR="00CC2C8F" w:rsidRPr="00F006DE" w:rsidRDefault="00CC2C8F" w:rsidP="00BF3B84">
      <w:pPr>
        <w:spacing w:line="360" w:lineRule="auto"/>
        <w:jc w:val="both"/>
        <w:rPr>
          <w:sz w:val="20"/>
          <w:lang w:val="en-US"/>
        </w:rPr>
      </w:pPr>
      <w:r w:rsidRPr="00F006DE">
        <w:rPr>
          <w:rStyle w:val="markedcontent"/>
          <w:rFonts w:cs="Arial"/>
          <w:szCs w:val="30"/>
          <w:lang w:val="en-US"/>
        </w:rPr>
        <w:t>Tables can occasionally be too long to set into the body text. In this case, it is best to</w:t>
      </w:r>
      <w:r>
        <w:rPr>
          <w:sz w:val="20"/>
          <w:lang w:val="en-US"/>
        </w:rPr>
        <w:br/>
      </w:r>
      <w:r w:rsidRPr="00F006DE">
        <w:rPr>
          <w:rStyle w:val="markedcontent"/>
          <w:rFonts w:cs="Arial"/>
          <w:szCs w:val="30"/>
          <w:lang w:val="en-US"/>
        </w:rPr>
        <w:t>include them separately as an appendix. A table set within the text is usually not split</w:t>
      </w:r>
      <w:r>
        <w:rPr>
          <w:sz w:val="20"/>
          <w:lang w:val="en-US"/>
        </w:rPr>
        <w:br/>
      </w:r>
      <w:r w:rsidRPr="00F006DE">
        <w:rPr>
          <w:rStyle w:val="markedcontent"/>
          <w:rFonts w:cs="Arial"/>
          <w:szCs w:val="30"/>
          <w:lang w:val="en-US"/>
        </w:rPr>
        <w:t>across two pages.</w:t>
      </w:r>
    </w:p>
    <w:p w14:paraId="21312493" w14:textId="77777777" w:rsidR="00CC2C8F" w:rsidRPr="001B43FD" w:rsidRDefault="00CC2C8F" w:rsidP="00BF3B84">
      <w:pPr>
        <w:pStyle w:val="Beskrivning"/>
        <w:rPr>
          <w:sz w:val="20"/>
        </w:rPr>
      </w:pPr>
      <w:r w:rsidRPr="001B43FD">
        <w:rPr>
          <w:sz w:val="20"/>
        </w:rPr>
        <w:t xml:space="preserve">Table </w:t>
      </w:r>
      <w:r w:rsidRPr="004D35FA">
        <w:rPr>
          <w:sz w:val="20"/>
          <w:lang w:val="sv-SE"/>
        </w:rPr>
        <w:fldChar w:fldCharType="begin"/>
      </w:r>
      <w:r w:rsidRPr="001B43FD">
        <w:rPr>
          <w:sz w:val="20"/>
        </w:rPr>
        <w:instrText xml:space="preserve"> SEQ Tabell \* ARABIC </w:instrText>
      </w:r>
      <w:r w:rsidRPr="004D35FA">
        <w:rPr>
          <w:sz w:val="20"/>
          <w:lang w:val="sv-SE"/>
        </w:rPr>
        <w:fldChar w:fldCharType="separate"/>
      </w:r>
      <w:r w:rsidR="009F6457">
        <w:rPr>
          <w:noProof/>
          <w:sz w:val="20"/>
        </w:rPr>
        <w:t>1</w:t>
      </w:r>
      <w:r w:rsidRPr="004D35FA">
        <w:rPr>
          <w:sz w:val="20"/>
          <w:lang w:val="sv-SE"/>
        </w:rPr>
        <w:fldChar w:fldCharType="end"/>
      </w:r>
      <w:r w:rsidRPr="001B43FD">
        <w:rPr>
          <w:sz w:val="20"/>
        </w:rPr>
        <w:t xml:space="preserve">. </w:t>
      </w:r>
      <w:r w:rsidRPr="00B73057">
        <w:rPr>
          <w:sz w:val="20"/>
          <w:lang w:val="en-GB"/>
        </w:rPr>
        <w:t>An example of a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1"/>
      </w:tblGrid>
      <w:tr w:rsidR="00CC2C8F" w:rsidRPr="00A46B3F" w14:paraId="60F82247" w14:textId="77777777" w:rsidTr="00330C5C">
        <w:tc>
          <w:tcPr>
            <w:tcW w:w="2180" w:type="dxa"/>
            <w:shd w:val="clear" w:color="auto" w:fill="auto"/>
          </w:tcPr>
          <w:p w14:paraId="7554E32E" w14:textId="77777777" w:rsidR="00CC2C8F" w:rsidRPr="00B73057" w:rsidRDefault="00CC2C8F" w:rsidP="00BF3B84">
            <w:pPr>
              <w:pStyle w:val="Brdtext1"/>
              <w:ind w:left="-142"/>
              <w:rPr>
                <w:lang w:val="en-GB"/>
              </w:rPr>
            </w:pPr>
            <w:r w:rsidRPr="00B73057">
              <w:rPr>
                <w:lang w:val="en-GB"/>
              </w:rPr>
              <w:t>Heading</w:t>
            </w:r>
          </w:p>
        </w:tc>
        <w:tc>
          <w:tcPr>
            <w:tcW w:w="2180" w:type="dxa"/>
            <w:shd w:val="clear" w:color="auto" w:fill="auto"/>
          </w:tcPr>
          <w:p w14:paraId="549C5C5D" w14:textId="77777777" w:rsidR="00CC2C8F" w:rsidRPr="00B73057" w:rsidRDefault="00CC2C8F" w:rsidP="00BF3B84">
            <w:pPr>
              <w:pStyle w:val="Brdtext1"/>
              <w:ind w:left="-142"/>
              <w:rPr>
                <w:lang w:val="en-GB"/>
              </w:rPr>
            </w:pPr>
            <w:r w:rsidRPr="00B73057">
              <w:rPr>
                <w:lang w:val="en-GB"/>
              </w:rPr>
              <w:t>Column</w:t>
            </w:r>
          </w:p>
        </w:tc>
        <w:tc>
          <w:tcPr>
            <w:tcW w:w="2180" w:type="dxa"/>
            <w:shd w:val="clear" w:color="auto" w:fill="auto"/>
          </w:tcPr>
          <w:p w14:paraId="0D9030FB" w14:textId="77777777" w:rsidR="00CC2C8F" w:rsidRPr="00B73057" w:rsidRDefault="00CC2C8F" w:rsidP="00BF3B84">
            <w:pPr>
              <w:pStyle w:val="Brdtext1"/>
              <w:ind w:left="-142"/>
              <w:rPr>
                <w:lang w:val="en-GB"/>
              </w:rPr>
            </w:pPr>
            <w:r w:rsidRPr="00B73057">
              <w:rPr>
                <w:lang w:val="en-GB"/>
              </w:rPr>
              <w:t>Column</w:t>
            </w:r>
          </w:p>
        </w:tc>
        <w:tc>
          <w:tcPr>
            <w:tcW w:w="2181" w:type="dxa"/>
            <w:shd w:val="clear" w:color="auto" w:fill="auto"/>
          </w:tcPr>
          <w:p w14:paraId="6FB3D4D0" w14:textId="77777777" w:rsidR="00CC2C8F" w:rsidRPr="00B73057" w:rsidRDefault="00CC2C8F" w:rsidP="00BF3B84">
            <w:pPr>
              <w:pStyle w:val="Brdtext1"/>
              <w:ind w:left="-142"/>
              <w:rPr>
                <w:lang w:val="en-GB"/>
              </w:rPr>
            </w:pPr>
            <w:r w:rsidRPr="00B73057">
              <w:rPr>
                <w:lang w:val="en-GB"/>
              </w:rPr>
              <w:t>Column</w:t>
            </w:r>
          </w:p>
        </w:tc>
      </w:tr>
      <w:tr w:rsidR="00CC2C8F" w:rsidRPr="00A46B3F" w14:paraId="4025E9AB" w14:textId="77777777" w:rsidTr="00330C5C">
        <w:tc>
          <w:tcPr>
            <w:tcW w:w="2180" w:type="dxa"/>
            <w:shd w:val="clear" w:color="auto" w:fill="auto"/>
          </w:tcPr>
          <w:p w14:paraId="2A47DB3B" w14:textId="77777777" w:rsidR="00CC2C8F" w:rsidRPr="00B73057" w:rsidRDefault="00CC2C8F" w:rsidP="00BF3B84">
            <w:pPr>
              <w:pStyle w:val="Brdtext1"/>
              <w:ind w:left="-142"/>
              <w:rPr>
                <w:lang w:val="en-GB"/>
              </w:rPr>
            </w:pPr>
            <w:r w:rsidRPr="00B73057">
              <w:rPr>
                <w:lang w:val="en-GB"/>
              </w:rPr>
              <w:t>Result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21B22D51" w14:textId="77777777" w:rsidR="00CC2C8F" w:rsidRPr="00B73057" w:rsidRDefault="00CC2C8F" w:rsidP="00BF3B84">
            <w:pPr>
              <w:pStyle w:val="Brdtext1"/>
              <w:ind w:left="-142"/>
              <w:rPr>
                <w:lang w:val="en-GB"/>
              </w:rPr>
            </w:pPr>
            <w:r w:rsidRPr="00B73057">
              <w:rPr>
                <w:lang w:val="en-GB"/>
              </w:rPr>
              <w:t>15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4B814FD2" w14:textId="77777777" w:rsidR="00CC2C8F" w:rsidRPr="00B73057" w:rsidRDefault="00CC2C8F" w:rsidP="00BF3B84">
            <w:pPr>
              <w:pStyle w:val="Brdtext1"/>
              <w:ind w:left="-142"/>
              <w:rPr>
                <w:lang w:val="en-GB"/>
              </w:rPr>
            </w:pPr>
            <w:r w:rsidRPr="00B73057">
              <w:rPr>
                <w:lang w:val="en-GB"/>
              </w:rPr>
              <w:t>20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AE00B7F" w14:textId="77777777" w:rsidR="00CC2C8F" w:rsidRPr="00B73057" w:rsidRDefault="00CC2C8F" w:rsidP="00BF3B84">
            <w:pPr>
              <w:pStyle w:val="Brdtext1"/>
              <w:ind w:left="-142"/>
              <w:rPr>
                <w:lang w:val="en-GB"/>
              </w:rPr>
            </w:pPr>
            <w:r w:rsidRPr="00B73057">
              <w:rPr>
                <w:lang w:val="en-GB"/>
              </w:rPr>
              <w:t>30</w:t>
            </w:r>
          </w:p>
        </w:tc>
      </w:tr>
    </w:tbl>
    <w:p w14:paraId="0982197E" w14:textId="77777777" w:rsidR="00CC2C8F" w:rsidRPr="00B73057" w:rsidRDefault="00CC2C8F" w:rsidP="00BF3B84">
      <w:pPr>
        <w:pStyle w:val="Punktlista1"/>
        <w:numPr>
          <w:ilvl w:val="0"/>
          <w:numId w:val="0"/>
        </w:numPr>
        <w:rPr>
          <w:rStyle w:val="markedcontent"/>
          <w:i/>
          <w:sz w:val="20"/>
          <w:szCs w:val="30"/>
          <w:lang w:val="en-GB"/>
        </w:rPr>
      </w:pPr>
      <w:r w:rsidRPr="00430784">
        <w:rPr>
          <w:rStyle w:val="markedcontent"/>
          <w:i/>
          <w:sz w:val="20"/>
          <w:szCs w:val="30"/>
          <w:lang w:val="en-GB"/>
        </w:rPr>
        <w:t>Tabl</w:t>
      </w:r>
      <w:r>
        <w:rPr>
          <w:rStyle w:val="markedcontent"/>
          <w:i/>
          <w:sz w:val="20"/>
          <w:szCs w:val="30"/>
          <w:lang w:val="en-GB"/>
        </w:rPr>
        <w:t>e</w:t>
      </w:r>
      <w:r w:rsidRPr="00430784">
        <w:rPr>
          <w:rStyle w:val="markedcontent"/>
          <w:i/>
          <w:sz w:val="20"/>
          <w:szCs w:val="30"/>
          <w:lang w:val="en-GB"/>
        </w:rPr>
        <w:t xml:space="preserve"> 2</w:t>
      </w:r>
      <w:r w:rsidRPr="002C3A96">
        <w:rPr>
          <w:rStyle w:val="markedcontent"/>
          <w:i/>
          <w:sz w:val="20"/>
          <w:szCs w:val="30"/>
          <w:lang w:val="en-US"/>
        </w:rPr>
        <w:t xml:space="preserve">. </w:t>
      </w:r>
      <w:r w:rsidRPr="00B73057">
        <w:rPr>
          <w:rStyle w:val="markedcontent"/>
          <w:i/>
          <w:sz w:val="20"/>
          <w:szCs w:val="30"/>
          <w:lang w:val="en-GB"/>
        </w:rPr>
        <w:t xml:space="preserve">Bachelor diplomas at </w:t>
      </w:r>
      <w:proofErr w:type="spellStart"/>
      <w:r w:rsidRPr="00B73057">
        <w:rPr>
          <w:rStyle w:val="markedcontent"/>
          <w:i/>
          <w:sz w:val="20"/>
          <w:szCs w:val="30"/>
          <w:lang w:val="en-GB"/>
        </w:rPr>
        <w:t>Arcada</w:t>
      </w:r>
      <w:proofErr w:type="spellEnd"/>
      <w:r w:rsidRPr="00B73057">
        <w:rPr>
          <w:rStyle w:val="markedcontent"/>
          <w:i/>
          <w:sz w:val="20"/>
          <w:szCs w:val="30"/>
          <w:lang w:val="en-GB"/>
        </w:rPr>
        <w:t xml:space="preserve"> per degree programme 2021</w:t>
      </w:r>
    </w:p>
    <w:tbl>
      <w:tblPr>
        <w:tblStyle w:val="Tabellrutnt"/>
        <w:tblW w:w="0" w:type="auto"/>
        <w:tblInd w:w="142" w:type="dxa"/>
        <w:tblLook w:val="04A0" w:firstRow="1" w:lastRow="0" w:firstColumn="1" w:lastColumn="0" w:noHBand="0" w:noVBand="1"/>
      </w:tblPr>
      <w:tblGrid>
        <w:gridCol w:w="4179"/>
        <w:gridCol w:w="3329"/>
      </w:tblGrid>
      <w:tr w:rsidR="00CC2C8F" w:rsidRPr="00B73057" w14:paraId="49E7279A" w14:textId="77777777" w:rsidTr="00330C5C">
        <w:tc>
          <w:tcPr>
            <w:tcW w:w="4179" w:type="dxa"/>
          </w:tcPr>
          <w:p w14:paraId="5F18BE7A" w14:textId="77777777" w:rsidR="00CC2C8F" w:rsidRPr="00B73057" w:rsidRDefault="00CC2C8F" w:rsidP="00BF3B84">
            <w:pPr>
              <w:pStyle w:val="Punktlista1"/>
              <w:numPr>
                <w:ilvl w:val="0"/>
                <w:numId w:val="0"/>
              </w:numPr>
              <w:spacing w:before="100" w:beforeAutospacing="1" w:after="0"/>
              <w:ind w:firstLine="24"/>
              <w:rPr>
                <w:b/>
                <w:lang w:val="en-GB"/>
              </w:rPr>
            </w:pPr>
            <w:r w:rsidRPr="00B73057">
              <w:rPr>
                <w:b/>
                <w:lang w:val="en-GB"/>
              </w:rPr>
              <w:t>Degree Programme</w:t>
            </w:r>
          </w:p>
        </w:tc>
        <w:tc>
          <w:tcPr>
            <w:tcW w:w="3329" w:type="dxa"/>
          </w:tcPr>
          <w:p w14:paraId="53504801" w14:textId="77777777" w:rsidR="00CC2C8F" w:rsidRPr="00B73057" w:rsidRDefault="00CC2C8F" w:rsidP="00BF3B84">
            <w:pPr>
              <w:pStyle w:val="Punktlista1"/>
              <w:numPr>
                <w:ilvl w:val="0"/>
                <w:numId w:val="0"/>
              </w:numPr>
              <w:spacing w:before="100" w:beforeAutospacing="1" w:after="0"/>
              <w:ind w:left="-142"/>
              <w:rPr>
                <w:b/>
                <w:lang w:val="en-GB"/>
              </w:rPr>
            </w:pPr>
            <w:r w:rsidRPr="00B73057">
              <w:rPr>
                <w:b/>
                <w:lang w:val="en-GB"/>
              </w:rPr>
              <w:t>Degree diplomas 2021</w:t>
            </w:r>
          </w:p>
        </w:tc>
      </w:tr>
      <w:tr w:rsidR="00CC2C8F" w14:paraId="579322FE" w14:textId="77777777" w:rsidTr="00330C5C">
        <w:tc>
          <w:tcPr>
            <w:tcW w:w="3856" w:type="dxa"/>
          </w:tcPr>
          <w:p w14:paraId="43E72599" w14:textId="77777777" w:rsidR="00CC2C8F" w:rsidRPr="009446EB" w:rsidRDefault="00CC2C8F" w:rsidP="00BF3B84">
            <w:pPr>
              <w:pStyle w:val="Punktlista1"/>
              <w:numPr>
                <w:ilvl w:val="0"/>
                <w:numId w:val="0"/>
              </w:numPr>
              <w:spacing w:before="0" w:after="120"/>
              <w:ind w:firstLine="24"/>
              <w:rPr>
                <w:b/>
              </w:rPr>
            </w:pPr>
            <w:r w:rsidRPr="009446EB">
              <w:rPr>
                <w:rStyle w:val="markedcontent"/>
              </w:rPr>
              <w:t>Konst och kultur</w:t>
            </w:r>
          </w:p>
        </w:tc>
        <w:tc>
          <w:tcPr>
            <w:tcW w:w="3329" w:type="dxa"/>
          </w:tcPr>
          <w:p w14:paraId="159A3294" w14:textId="77777777" w:rsidR="00CC2C8F" w:rsidRPr="009446EB" w:rsidRDefault="00CC2C8F" w:rsidP="00BF3B84">
            <w:pPr>
              <w:pStyle w:val="Punktlista1"/>
              <w:numPr>
                <w:ilvl w:val="0"/>
                <w:numId w:val="0"/>
              </w:numPr>
              <w:spacing w:before="0" w:after="0"/>
              <w:ind w:left="-142"/>
              <w:rPr>
                <w:b/>
              </w:rPr>
            </w:pPr>
            <w:r w:rsidRPr="009446EB">
              <w:rPr>
                <w:b/>
              </w:rPr>
              <w:t>42</w:t>
            </w:r>
          </w:p>
        </w:tc>
      </w:tr>
      <w:tr w:rsidR="00CC2C8F" w14:paraId="2E6E3417" w14:textId="77777777" w:rsidTr="00330C5C">
        <w:tc>
          <w:tcPr>
            <w:tcW w:w="3856" w:type="dxa"/>
          </w:tcPr>
          <w:p w14:paraId="42B25233" w14:textId="77777777" w:rsidR="00CC2C8F" w:rsidRPr="009446EB" w:rsidRDefault="00CC2C8F" w:rsidP="00BF3B84">
            <w:pPr>
              <w:pStyle w:val="Punktlista1"/>
              <w:numPr>
                <w:ilvl w:val="0"/>
                <w:numId w:val="0"/>
              </w:numPr>
              <w:spacing w:before="0" w:after="120"/>
              <w:ind w:firstLine="24"/>
              <w:rPr>
                <w:b/>
              </w:rPr>
            </w:pPr>
            <w:r w:rsidRPr="009446EB">
              <w:rPr>
                <w:rStyle w:val="markedcontent"/>
              </w:rPr>
              <w:t>Hälsa och välfärd</w:t>
            </w:r>
          </w:p>
        </w:tc>
        <w:tc>
          <w:tcPr>
            <w:tcW w:w="3329" w:type="dxa"/>
          </w:tcPr>
          <w:p w14:paraId="4E0845E5" w14:textId="77777777" w:rsidR="00CC2C8F" w:rsidRPr="009446EB" w:rsidRDefault="00CC2C8F" w:rsidP="00BF3B84">
            <w:pPr>
              <w:pStyle w:val="Punktlista1"/>
              <w:numPr>
                <w:ilvl w:val="0"/>
                <w:numId w:val="0"/>
              </w:numPr>
              <w:spacing w:before="0" w:after="0"/>
              <w:ind w:left="-142"/>
              <w:rPr>
                <w:b/>
              </w:rPr>
            </w:pPr>
            <w:r w:rsidRPr="009446EB">
              <w:rPr>
                <w:b/>
              </w:rPr>
              <w:t>228</w:t>
            </w:r>
          </w:p>
        </w:tc>
      </w:tr>
      <w:tr w:rsidR="00CC2C8F" w14:paraId="5A397243" w14:textId="77777777" w:rsidTr="00330C5C">
        <w:tc>
          <w:tcPr>
            <w:tcW w:w="3856" w:type="dxa"/>
          </w:tcPr>
          <w:p w14:paraId="54D11E49" w14:textId="77777777" w:rsidR="00CC2C8F" w:rsidRPr="009446EB" w:rsidRDefault="00CC2C8F" w:rsidP="00BF3B84">
            <w:pPr>
              <w:pStyle w:val="Punktlista1"/>
              <w:numPr>
                <w:ilvl w:val="0"/>
                <w:numId w:val="0"/>
              </w:numPr>
              <w:spacing w:before="0" w:after="120"/>
              <w:ind w:firstLine="24"/>
              <w:rPr>
                <w:b/>
              </w:rPr>
            </w:pPr>
            <w:r w:rsidRPr="009446EB">
              <w:rPr>
                <w:rStyle w:val="markedcontent"/>
              </w:rPr>
              <w:t>Ekonomi och tjänster</w:t>
            </w:r>
          </w:p>
        </w:tc>
        <w:tc>
          <w:tcPr>
            <w:tcW w:w="3329" w:type="dxa"/>
          </w:tcPr>
          <w:p w14:paraId="7583BEBE" w14:textId="77777777" w:rsidR="00CC2C8F" w:rsidRPr="009446EB" w:rsidRDefault="00CC2C8F" w:rsidP="00BF3B84">
            <w:pPr>
              <w:pStyle w:val="Punktlista1"/>
              <w:numPr>
                <w:ilvl w:val="0"/>
                <w:numId w:val="0"/>
              </w:numPr>
              <w:spacing w:before="0" w:after="0"/>
              <w:ind w:left="-142"/>
              <w:rPr>
                <w:b/>
              </w:rPr>
            </w:pPr>
            <w:r w:rsidRPr="009446EB">
              <w:rPr>
                <w:b/>
              </w:rPr>
              <w:t>140</w:t>
            </w:r>
          </w:p>
        </w:tc>
      </w:tr>
      <w:tr w:rsidR="00CC2C8F" w14:paraId="5EEDD4A7" w14:textId="77777777" w:rsidTr="00330C5C">
        <w:tc>
          <w:tcPr>
            <w:tcW w:w="3856" w:type="dxa"/>
          </w:tcPr>
          <w:p w14:paraId="68E15C1D" w14:textId="77777777" w:rsidR="00CC2C8F" w:rsidRPr="009446EB" w:rsidRDefault="00CC2C8F" w:rsidP="00BF3B84">
            <w:pPr>
              <w:pStyle w:val="Punktlista1"/>
              <w:numPr>
                <w:ilvl w:val="0"/>
                <w:numId w:val="0"/>
              </w:numPr>
              <w:spacing w:before="0" w:after="120"/>
              <w:ind w:firstLine="24"/>
              <w:rPr>
                <w:b/>
              </w:rPr>
            </w:pPr>
            <w:r w:rsidRPr="009446EB">
              <w:rPr>
                <w:rStyle w:val="markedcontent"/>
              </w:rPr>
              <w:t>Teknik och ICT</w:t>
            </w:r>
          </w:p>
        </w:tc>
        <w:tc>
          <w:tcPr>
            <w:tcW w:w="3329" w:type="dxa"/>
          </w:tcPr>
          <w:p w14:paraId="2897B454" w14:textId="77777777" w:rsidR="00CC2C8F" w:rsidRPr="009446EB" w:rsidRDefault="00CC2C8F" w:rsidP="00BF3B84">
            <w:pPr>
              <w:pStyle w:val="Punktlista1"/>
              <w:numPr>
                <w:ilvl w:val="0"/>
                <w:numId w:val="0"/>
              </w:numPr>
              <w:spacing w:before="0" w:after="0"/>
              <w:ind w:left="-142"/>
              <w:rPr>
                <w:b/>
              </w:rPr>
            </w:pPr>
            <w:r w:rsidRPr="009446EB">
              <w:rPr>
                <w:b/>
              </w:rPr>
              <w:t>48</w:t>
            </w:r>
          </w:p>
        </w:tc>
      </w:tr>
    </w:tbl>
    <w:p w14:paraId="6503F836" w14:textId="77777777" w:rsidR="00CC2C8F" w:rsidRPr="00C079F0" w:rsidRDefault="00CC2C8F" w:rsidP="00BF3B84">
      <w:pPr>
        <w:pStyle w:val="Brdtext1"/>
        <w:ind w:left="-142"/>
        <w:rPr>
          <w:lang w:val="sv-SE"/>
        </w:rPr>
      </w:pPr>
    </w:p>
    <w:p w14:paraId="7501F955" w14:textId="4DFE8CE1" w:rsidR="00ED5127" w:rsidRDefault="00ED5127" w:rsidP="00503A88">
      <w:pPr>
        <w:pStyle w:val="Rubrik2"/>
        <w:rPr>
          <w:rStyle w:val="markedcontent"/>
          <w:rFonts w:cs="Arial"/>
          <w:szCs w:val="30"/>
          <w:lang w:val="en-US"/>
        </w:rPr>
      </w:pPr>
      <w:bookmarkStart w:id="14" w:name="_Toc167198461"/>
      <w:r>
        <w:rPr>
          <w:rStyle w:val="markedcontent"/>
          <w:rFonts w:cs="Arial"/>
          <w:szCs w:val="30"/>
          <w:lang w:val="en-US"/>
        </w:rPr>
        <w:t>Figures</w:t>
      </w:r>
      <w:bookmarkEnd w:id="14"/>
    </w:p>
    <w:p w14:paraId="56EBBA30" w14:textId="5CF66EB5" w:rsidR="00CC2C8F" w:rsidRDefault="00CC2C8F" w:rsidP="00BF3B84">
      <w:pPr>
        <w:spacing w:line="360" w:lineRule="auto"/>
        <w:jc w:val="both"/>
        <w:rPr>
          <w:sz w:val="20"/>
          <w:lang w:val="en-US"/>
        </w:rPr>
      </w:pPr>
      <w:r w:rsidRPr="001B43FD">
        <w:rPr>
          <w:rStyle w:val="markedcontent"/>
          <w:rFonts w:cs="Arial"/>
          <w:szCs w:val="30"/>
          <w:lang w:val="en-US"/>
        </w:rPr>
        <w:t xml:space="preserve">The term figures </w:t>
      </w:r>
      <w:proofErr w:type="gramStart"/>
      <w:r w:rsidRPr="001B43FD">
        <w:rPr>
          <w:rStyle w:val="markedcontent"/>
          <w:rFonts w:cs="Arial"/>
          <w:szCs w:val="30"/>
          <w:lang w:val="en-US"/>
        </w:rPr>
        <w:t>is</w:t>
      </w:r>
      <w:proofErr w:type="gramEnd"/>
      <w:r w:rsidRPr="001B43FD">
        <w:rPr>
          <w:rStyle w:val="markedcontent"/>
          <w:rFonts w:cs="Arial"/>
          <w:szCs w:val="30"/>
          <w:lang w:val="en-US"/>
        </w:rPr>
        <w:t xml:space="preserve"> used to describe all types of visual material that can be found in a</w:t>
      </w:r>
      <w:r>
        <w:rPr>
          <w:sz w:val="20"/>
          <w:lang w:val="en-US"/>
        </w:rPr>
        <w:t xml:space="preserve"> </w:t>
      </w:r>
      <w:r w:rsidRPr="001B43FD">
        <w:rPr>
          <w:rStyle w:val="markedcontent"/>
          <w:rFonts w:cs="Arial"/>
          <w:szCs w:val="30"/>
          <w:lang w:val="en-US"/>
        </w:rPr>
        <w:t>thesis – except for tables, which are treated slightly differently. A figure is often a</w:t>
      </w:r>
      <w:r>
        <w:rPr>
          <w:sz w:val="20"/>
          <w:lang w:val="en-US"/>
        </w:rPr>
        <w:t xml:space="preserve"> </w:t>
      </w:r>
      <w:r w:rsidRPr="001B43FD">
        <w:rPr>
          <w:rStyle w:val="markedcontent"/>
          <w:rFonts w:cs="Arial"/>
          <w:szCs w:val="30"/>
          <w:lang w:val="en-US"/>
        </w:rPr>
        <w:t>diagram, but can also be a photograph, or a drawing that helps explain what is said in</w:t>
      </w:r>
      <w:r>
        <w:rPr>
          <w:sz w:val="20"/>
          <w:lang w:val="en-US"/>
        </w:rPr>
        <w:t xml:space="preserve"> </w:t>
      </w:r>
      <w:r w:rsidRPr="001B43FD">
        <w:rPr>
          <w:rStyle w:val="markedcontent"/>
          <w:rFonts w:cs="Arial"/>
          <w:szCs w:val="30"/>
          <w:lang w:val="en-US"/>
        </w:rPr>
        <w:t>the text.</w:t>
      </w:r>
    </w:p>
    <w:p w14:paraId="2C52A778" w14:textId="77777777" w:rsidR="00CC2C8F" w:rsidRDefault="00CC2C8F" w:rsidP="00BF3B84">
      <w:pPr>
        <w:spacing w:line="360" w:lineRule="auto"/>
        <w:jc w:val="both"/>
        <w:rPr>
          <w:rStyle w:val="markedcontent"/>
          <w:rFonts w:cs="Arial"/>
          <w:szCs w:val="30"/>
          <w:lang w:val="en-US"/>
        </w:rPr>
      </w:pPr>
    </w:p>
    <w:p w14:paraId="79EF6CE0" w14:textId="77777777" w:rsidR="00CC2C8F" w:rsidRDefault="00CC2C8F" w:rsidP="00BF3B84">
      <w:pPr>
        <w:spacing w:line="360" w:lineRule="auto"/>
        <w:jc w:val="both"/>
        <w:rPr>
          <w:rStyle w:val="markedcontent"/>
          <w:rFonts w:cs="Arial"/>
          <w:szCs w:val="30"/>
          <w:lang w:val="en-US"/>
        </w:rPr>
      </w:pPr>
      <w:r w:rsidRPr="001B43FD">
        <w:rPr>
          <w:rStyle w:val="markedcontent"/>
          <w:rFonts w:cs="Arial"/>
          <w:szCs w:val="30"/>
          <w:lang w:val="en-US"/>
        </w:rPr>
        <w:t>All figures are numbered and presented separately with their respective figure captions.</w:t>
      </w:r>
      <w:r>
        <w:rPr>
          <w:rStyle w:val="markedcontent"/>
          <w:rFonts w:cs="Arial"/>
          <w:szCs w:val="30"/>
          <w:lang w:val="en-US"/>
        </w:rPr>
        <w:t xml:space="preserve"> </w:t>
      </w:r>
      <w:r w:rsidRPr="001B43FD">
        <w:rPr>
          <w:rStyle w:val="markedcontent"/>
          <w:rFonts w:cs="Arial"/>
          <w:szCs w:val="30"/>
          <w:lang w:val="en-US"/>
        </w:rPr>
        <w:t>Figure captions are placed below the figure, and should be both as</w:t>
      </w:r>
      <w:r>
        <w:rPr>
          <w:sz w:val="20"/>
          <w:lang w:val="en-US"/>
        </w:rPr>
        <w:t xml:space="preserve"> </w:t>
      </w:r>
      <w:r w:rsidRPr="001B43FD">
        <w:rPr>
          <w:rStyle w:val="markedcontent"/>
          <w:rFonts w:cs="Arial"/>
          <w:szCs w:val="30"/>
          <w:lang w:val="en-US"/>
        </w:rPr>
        <w:t>informative and as concise as possible and set in italics</w:t>
      </w:r>
      <w:r>
        <w:rPr>
          <w:rStyle w:val="markedcontent"/>
          <w:rFonts w:cs="Arial"/>
          <w:szCs w:val="30"/>
          <w:lang w:val="en-US"/>
        </w:rPr>
        <w:t>, font-size 10 pt</w:t>
      </w:r>
      <w:r w:rsidRPr="001B43FD">
        <w:rPr>
          <w:rStyle w:val="markedcontent"/>
          <w:rFonts w:cs="Arial"/>
          <w:szCs w:val="30"/>
          <w:lang w:val="en-US"/>
        </w:rPr>
        <w:t>.</w:t>
      </w:r>
      <w:r>
        <w:rPr>
          <w:rStyle w:val="markedcontent"/>
          <w:rFonts w:cs="Arial"/>
          <w:szCs w:val="30"/>
          <w:lang w:val="en-US"/>
        </w:rPr>
        <w:t xml:space="preserve"> </w:t>
      </w:r>
      <w:r w:rsidRPr="001B43FD">
        <w:rPr>
          <w:rStyle w:val="markedcontent"/>
          <w:rFonts w:cs="Arial"/>
          <w:szCs w:val="30"/>
          <w:lang w:val="en-US"/>
        </w:rPr>
        <w:t>The numbering is consecutive, beginning with the first figure that appears in the text</w:t>
      </w:r>
      <w:r>
        <w:rPr>
          <w:sz w:val="20"/>
          <w:lang w:val="en-US"/>
        </w:rPr>
        <w:t xml:space="preserve"> </w:t>
      </w:r>
      <w:r w:rsidRPr="001B43FD">
        <w:rPr>
          <w:rStyle w:val="markedcontent"/>
          <w:rFonts w:cs="Arial"/>
          <w:szCs w:val="30"/>
          <w:lang w:val="en-US"/>
        </w:rPr>
        <w:t>up to and including the final chapter. In this way, the writer can</w:t>
      </w:r>
      <w:r>
        <w:rPr>
          <w:sz w:val="20"/>
          <w:lang w:val="en-US"/>
        </w:rPr>
        <w:t xml:space="preserve"> </w:t>
      </w:r>
      <w:r w:rsidRPr="001B43FD">
        <w:rPr>
          <w:rStyle w:val="markedcontent"/>
          <w:rFonts w:cs="Arial"/>
          <w:szCs w:val="30"/>
          <w:lang w:val="en-US"/>
        </w:rPr>
        <w:t>refer in the text to a figure using its number.</w:t>
      </w:r>
    </w:p>
    <w:p w14:paraId="7130B5BF" w14:textId="77777777" w:rsidR="00CC2C8F" w:rsidRDefault="00CC2C8F" w:rsidP="00BF3B84">
      <w:pPr>
        <w:spacing w:line="360" w:lineRule="auto"/>
        <w:jc w:val="both"/>
        <w:rPr>
          <w:rFonts w:cs="Arial"/>
          <w:szCs w:val="30"/>
          <w:lang w:val="en-US"/>
        </w:rPr>
      </w:pPr>
    </w:p>
    <w:p w14:paraId="74B961A3" w14:textId="77777777" w:rsidR="00CC2C8F" w:rsidRPr="000F0303" w:rsidRDefault="00CC2C8F" w:rsidP="00BF3B84">
      <w:pPr>
        <w:spacing w:line="360" w:lineRule="auto"/>
        <w:jc w:val="both"/>
        <w:rPr>
          <w:rFonts w:cs="Arial"/>
          <w:sz w:val="20"/>
          <w:szCs w:val="30"/>
          <w:lang w:val="en-US"/>
        </w:rPr>
      </w:pPr>
      <w:r w:rsidRPr="001B43FD">
        <w:rPr>
          <w:rStyle w:val="markedcontent"/>
          <w:rFonts w:cs="Arial"/>
          <w:szCs w:val="30"/>
          <w:lang w:val="en-US"/>
        </w:rPr>
        <w:t>You can use figures borrowed from other authors provided you quote your source in the</w:t>
      </w:r>
      <w:r>
        <w:rPr>
          <w:sz w:val="20"/>
          <w:lang w:val="en-US"/>
        </w:rPr>
        <w:t xml:space="preserve"> </w:t>
      </w:r>
      <w:r w:rsidRPr="001B43FD">
        <w:rPr>
          <w:rStyle w:val="markedcontent"/>
          <w:rFonts w:cs="Arial"/>
          <w:szCs w:val="30"/>
          <w:lang w:val="en-US"/>
        </w:rPr>
        <w:t>figure caption. If you create your own figures, it is important to make them as clear as</w:t>
      </w:r>
      <w:r>
        <w:rPr>
          <w:sz w:val="20"/>
          <w:lang w:val="en-US"/>
        </w:rPr>
        <w:t xml:space="preserve"> </w:t>
      </w:r>
      <w:r w:rsidRPr="001B43FD">
        <w:rPr>
          <w:rStyle w:val="markedcontent"/>
          <w:rFonts w:cs="Arial"/>
          <w:szCs w:val="30"/>
          <w:lang w:val="en-US"/>
        </w:rPr>
        <w:t xml:space="preserve">possible, which means, e.g. using the correct scale for diagrams or graphs. </w:t>
      </w:r>
      <w:r>
        <w:rPr>
          <w:rStyle w:val="markedcontent"/>
          <w:rFonts w:cs="Arial"/>
          <w:szCs w:val="30"/>
          <w:lang w:val="en-US"/>
        </w:rPr>
        <w:t>F</w:t>
      </w:r>
      <w:r w:rsidRPr="001B43FD">
        <w:rPr>
          <w:rStyle w:val="markedcontent"/>
          <w:rFonts w:cs="Arial"/>
          <w:szCs w:val="30"/>
          <w:lang w:val="en-US"/>
        </w:rPr>
        <w:t>igures should fulfil a purpose,</w:t>
      </w:r>
      <w:r>
        <w:rPr>
          <w:sz w:val="20"/>
          <w:lang w:val="en-US"/>
        </w:rPr>
        <w:t xml:space="preserve"> </w:t>
      </w:r>
      <w:r w:rsidRPr="001B43FD">
        <w:rPr>
          <w:rStyle w:val="markedcontent"/>
          <w:rFonts w:cs="Arial"/>
          <w:szCs w:val="30"/>
          <w:lang w:val="en-US"/>
        </w:rPr>
        <w:t xml:space="preserve">i.e. </w:t>
      </w:r>
      <w:r w:rsidRPr="001B43FD">
        <w:rPr>
          <w:rStyle w:val="markedcontent"/>
          <w:rFonts w:cs="Arial"/>
          <w:szCs w:val="30"/>
          <w:lang w:val="en-US"/>
        </w:rPr>
        <w:lastRenderedPageBreak/>
        <w:t>to exemplify what is explained in the text.</w:t>
      </w:r>
      <w:r>
        <w:rPr>
          <w:rStyle w:val="markedcontent"/>
          <w:rFonts w:cs="Arial"/>
          <w:szCs w:val="30"/>
          <w:lang w:val="en-US"/>
        </w:rPr>
        <w:t xml:space="preserve"> You should not use figures or illustrations to just brighten up the text.</w:t>
      </w:r>
    </w:p>
    <w:p w14:paraId="06E390CC" w14:textId="77777777" w:rsidR="00CC2C8F" w:rsidRPr="000F0303" w:rsidRDefault="00CC2C8F" w:rsidP="00BF3B84">
      <w:pPr>
        <w:spacing w:line="360" w:lineRule="auto"/>
        <w:jc w:val="both"/>
        <w:rPr>
          <w:lang w:val="en-US"/>
        </w:rPr>
      </w:pPr>
    </w:p>
    <w:p w14:paraId="633688D8" w14:textId="77777777" w:rsidR="00CC2C8F" w:rsidRPr="000F0303" w:rsidRDefault="00CC2C8F" w:rsidP="00BF3B84">
      <w:pPr>
        <w:jc w:val="both"/>
        <w:rPr>
          <w:i/>
          <w:sz w:val="20"/>
          <w:lang w:val="en-US"/>
        </w:rPr>
      </w:pPr>
      <w:r>
        <w:rPr>
          <w:noProof/>
          <w:color w:val="FF0000"/>
        </w:rPr>
        <w:drawing>
          <wp:inline distT="0" distB="0" distL="0" distR="0" wp14:anchorId="15C8073C" wp14:editId="35CA462A">
            <wp:extent cx="5486400" cy="3200400"/>
            <wp:effectExtent l="0" t="0" r="12700" b="12700"/>
            <wp:docPr id="1" name="Chart 1" descr="Figur 1. Ett förhållande mellan något intressant (uppgifter från en viss källa 2007)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0F0303">
        <w:rPr>
          <w:i/>
          <w:sz w:val="20"/>
          <w:lang w:val="en-US"/>
        </w:rPr>
        <w:t>Figur</w:t>
      </w:r>
      <w:r>
        <w:rPr>
          <w:i/>
          <w:sz w:val="20"/>
          <w:lang w:val="en-US"/>
        </w:rPr>
        <w:t>e</w:t>
      </w:r>
      <w:r w:rsidRPr="000F0303">
        <w:rPr>
          <w:i/>
          <w:sz w:val="20"/>
          <w:lang w:val="en-US"/>
        </w:rPr>
        <w:t xml:space="preserve"> </w:t>
      </w:r>
      <w:r w:rsidRPr="009C5363">
        <w:rPr>
          <w:i/>
          <w:sz w:val="20"/>
        </w:rPr>
        <w:fldChar w:fldCharType="begin"/>
      </w:r>
      <w:r w:rsidRPr="000F0303">
        <w:rPr>
          <w:i/>
          <w:sz w:val="20"/>
          <w:lang w:val="en-US"/>
        </w:rPr>
        <w:instrText xml:space="preserve"> SEQ Figur \* ARABIC </w:instrText>
      </w:r>
      <w:r w:rsidRPr="009C5363">
        <w:rPr>
          <w:i/>
          <w:sz w:val="20"/>
        </w:rPr>
        <w:fldChar w:fldCharType="separate"/>
      </w:r>
      <w:r w:rsidR="009F6457">
        <w:rPr>
          <w:i/>
          <w:noProof/>
          <w:sz w:val="20"/>
          <w:lang w:val="en-US"/>
        </w:rPr>
        <w:t>1</w:t>
      </w:r>
      <w:r w:rsidRPr="009C5363">
        <w:rPr>
          <w:i/>
          <w:sz w:val="20"/>
        </w:rPr>
        <w:fldChar w:fldCharType="end"/>
      </w:r>
      <w:r w:rsidRPr="000F0303">
        <w:rPr>
          <w:i/>
          <w:sz w:val="20"/>
          <w:lang w:val="en-US"/>
        </w:rPr>
        <w:t>. An example of a figure. (Adams &amp; Be</w:t>
      </w:r>
      <w:r>
        <w:rPr>
          <w:i/>
          <w:sz w:val="20"/>
          <w:lang w:val="en-US"/>
        </w:rPr>
        <w:t>nson,</w:t>
      </w:r>
      <w:r w:rsidRPr="000F0303">
        <w:rPr>
          <w:i/>
          <w:sz w:val="20"/>
          <w:lang w:val="en-US"/>
        </w:rPr>
        <w:t xml:space="preserve"> 2021)</w:t>
      </w:r>
    </w:p>
    <w:p w14:paraId="3E2CC326" w14:textId="77777777" w:rsidR="00CC2C8F" w:rsidRPr="000F0303" w:rsidRDefault="00CC2C8F" w:rsidP="00BF3B84">
      <w:pPr>
        <w:jc w:val="both"/>
        <w:rPr>
          <w:i/>
          <w:lang w:val="en-US"/>
        </w:rPr>
      </w:pPr>
    </w:p>
    <w:p w14:paraId="56476C3C" w14:textId="77777777" w:rsidR="00CC2C8F" w:rsidRPr="00C079F0" w:rsidRDefault="00CC2C8F" w:rsidP="00BF3B84">
      <w:pPr>
        <w:jc w:val="both"/>
      </w:pPr>
      <w:r>
        <w:rPr>
          <w:noProof/>
        </w:rPr>
        <w:drawing>
          <wp:inline distT="0" distB="0" distL="0" distR="0" wp14:anchorId="2BF28A08" wp14:editId="12A62768">
            <wp:extent cx="3810000" cy="2540000"/>
            <wp:effectExtent l="0" t="0" r="0" b="0"/>
            <wp:docPr id="2" name="Picture 2" descr="Figur 2. Interiör från Arcada. Fotograf Arcad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igur 2. Interiör från Arcada. Fotograf Arcada 202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01510" w14:textId="77777777" w:rsidR="00CC2C8F" w:rsidRPr="008E1050" w:rsidRDefault="00CC2C8F" w:rsidP="00BF3B84">
      <w:pPr>
        <w:pStyle w:val="Beskrivning"/>
        <w:rPr>
          <w:sz w:val="20"/>
          <w:lang w:val="es-ES"/>
        </w:rPr>
      </w:pPr>
      <w:r w:rsidRPr="00F623BB">
        <w:rPr>
          <w:sz w:val="20"/>
        </w:rPr>
        <w:t xml:space="preserve">Figure </w:t>
      </w:r>
      <w:r w:rsidRPr="00C04260">
        <w:rPr>
          <w:sz w:val="20"/>
          <w:lang w:val="sv-SE"/>
        </w:rPr>
        <w:fldChar w:fldCharType="begin"/>
      </w:r>
      <w:r w:rsidRPr="00F623BB">
        <w:rPr>
          <w:sz w:val="20"/>
        </w:rPr>
        <w:instrText xml:space="preserve"> SEQ Figur \* ARABIC </w:instrText>
      </w:r>
      <w:r w:rsidRPr="00C04260">
        <w:rPr>
          <w:sz w:val="20"/>
          <w:lang w:val="sv-SE"/>
        </w:rPr>
        <w:fldChar w:fldCharType="separate"/>
      </w:r>
      <w:r w:rsidR="009F6457">
        <w:rPr>
          <w:noProof/>
          <w:sz w:val="20"/>
        </w:rPr>
        <w:t>2</w:t>
      </w:r>
      <w:r w:rsidRPr="00C04260">
        <w:rPr>
          <w:sz w:val="20"/>
          <w:lang w:val="sv-SE"/>
        </w:rPr>
        <w:fldChar w:fldCharType="end"/>
      </w:r>
      <w:r w:rsidRPr="00F623BB">
        <w:rPr>
          <w:sz w:val="20"/>
        </w:rPr>
        <w:t xml:space="preserve">. </w:t>
      </w:r>
      <w:r w:rsidRPr="000F0303">
        <w:rPr>
          <w:sz w:val="20"/>
        </w:rPr>
        <w:t xml:space="preserve">Photograph of the interior of </w:t>
      </w:r>
      <w:proofErr w:type="spellStart"/>
      <w:r w:rsidRPr="000F0303">
        <w:rPr>
          <w:sz w:val="20"/>
        </w:rPr>
        <w:t>Arcada</w:t>
      </w:r>
      <w:proofErr w:type="spellEnd"/>
      <w:r w:rsidRPr="000F0303">
        <w:rPr>
          <w:sz w:val="20"/>
        </w:rPr>
        <w:t>. (</w:t>
      </w:r>
      <w:proofErr w:type="spellStart"/>
      <w:r w:rsidRPr="000F0303">
        <w:rPr>
          <w:sz w:val="20"/>
        </w:rPr>
        <w:t>Arcada</w:t>
      </w:r>
      <w:proofErr w:type="spellEnd"/>
      <w:r>
        <w:rPr>
          <w:sz w:val="20"/>
        </w:rPr>
        <w:t>,</w:t>
      </w:r>
      <w:r w:rsidRPr="000F0303">
        <w:rPr>
          <w:sz w:val="20"/>
        </w:rPr>
        <w:t xml:space="preserve"> </w:t>
      </w:r>
      <w:r w:rsidRPr="008E1050">
        <w:rPr>
          <w:sz w:val="20"/>
          <w:lang w:val="es-ES"/>
        </w:rPr>
        <w:t>2020</w:t>
      </w:r>
      <w:r>
        <w:rPr>
          <w:sz w:val="20"/>
          <w:lang w:val="es-ES"/>
        </w:rPr>
        <w:t>)</w:t>
      </w:r>
    </w:p>
    <w:p w14:paraId="3303F2AB" w14:textId="05D7FF5F" w:rsidR="00503A88" w:rsidRDefault="00503A88" w:rsidP="00503A88">
      <w:pPr>
        <w:pStyle w:val="Rubrik2"/>
        <w:rPr>
          <w:rStyle w:val="markedcontent"/>
          <w:rFonts w:cs="Arial"/>
          <w:szCs w:val="30"/>
          <w:lang w:val="en-US"/>
        </w:rPr>
      </w:pPr>
      <w:bookmarkStart w:id="15" w:name="_Toc167198462"/>
      <w:r>
        <w:rPr>
          <w:rStyle w:val="markedcontent"/>
          <w:rFonts w:cs="Arial"/>
          <w:szCs w:val="30"/>
          <w:lang w:val="en-US"/>
        </w:rPr>
        <w:t>Block quotations</w:t>
      </w:r>
      <w:bookmarkEnd w:id="15"/>
    </w:p>
    <w:p w14:paraId="7ACA2AC6" w14:textId="21396C7E" w:rsidR="00CC2C8F" w:rsidRPr="00F623BB" w:rsidRDefault="00CC2C8F" w:rsidP="00BF3B84">
      <w:pPr>
        <w:spacing w:line="360" w:lineRule="auto"/>
        <w:jc w:val="both"/>
        <w:rPr>
          <w:sz w:val="20"/>
          <w:lang w:val="en-US"/>
        </w:rPr>
      </w:pPr>
      <w:r w:rsidRPr="00F623BB">
        <w:rPr>
          <w:rStyle w:val="markedcontent"/>
          <w:rFonts w:cs="Arial"/>
          <w:szCs w:val="30"/>
          <w:lang w:val="en-US"/>
        </w:rPr>
        <w:t>Block quotations consist of more than three text lines. The quotation is set off from</w:t>
      </w:r>
      <w:r>
        <w:rPr>
          <w:sz w:val="20"/>
          <w:lang w:val="en-US"/>
        </w:rPr>
        <w:t xml:space="preserve"> </w:t>
      </w:r>
      <w:r w:rsidRPr="00F623BB">
        <w:rPr>
          <w:rStyle w:val="markedcontent"/>
          <w:rFonts w:cs="Arial"/>
          <w:szCs w:val="30"/>
          <w:lang w:val="en-US"/>
        </w:rPr>
        <w:t>the text in a more compact form (font-size 10 pt and single line spacing). Notice that no</w:t>
      </w:r>
      <w:r>
        <w:rPr>
          <w:sz w:val="20"/>
          <w:lang w:val="en-US"/>
        </w:rPr>
        <w:t xml:space="preserve"> </w:t>
      </w:r>
      <w:r w:rsidRPr="00F623BB">
        <w:rPr>
          <w:rStyle w:val="markedcontent"/>
          <w:rFonts w:cs="Arial"/>
          <w:szCs w:val="30"/>
          <w:lang w:val="en-US"/>
        </w:rPr>
        <w:t xml:space="preserve">quotation marks should be used. </w:t>
      </w:r>
      <w:r w:rsidRPr="00097BE7">
        <w:rPr>
          <w:rStyle w:val="markedcontent"/>
          <w:rFonts w:cs="Arial"/>
          <w:szCs w:val="30"/>
          <w:lang w:val="en-US"/>
        </w:rPr>
        <w:t>Of course, you still write a proper citation parenthesis after the block</w:t>
      </w:r>
      <w:r>
        <w:rPr>
          <w:rStyle w:val="markedcontent"/>
          <w:rFonts w:cs="Arial"/>
          <w:szCs w:val="30"/>
          <w:lang w:val="en-US"/>
        </w:rPr>
        <w:t xml:space="preserve"> </w:t>
      </w:r>
      <w:r w:rsidRPr="00097BE7">
        <w:rPr>
          <w:rStyle w:val="markedcontent"/>
          <w:rFonts w:cs="Arial"/>
          <w:szCs w:val="30"/>
          <w:lang w:val="en-US"/>
        </w:rPr>
        <w:t>quote.</w:t>
      </w:r>
      <w:r>
        <w:rPr>
          <w:rStyle w:val="markedcontent"/>
          <w:rFonts w:cs="Arial"/>
          <w:szCs w:val="30"/>
          <w:lang w:val="en-US"/>
        </w:rPr>
        <w:t xml:space="preserve"> </w:t>
      </w:r>
      <w:r w:rsidRPr="00F623BB">
        <w:rPr>
          <w:rStyle w:val="markedcontent"/>
          <w:rFonts w:cs="Arial"/>
          <w:szCs w:val="30"/>
          <w:lang w:val="en-US"/>
        </w:rPr>
        <w:t>Use</w:t>
      </w:r>
      <w:r>
        <w:rPr>
          <w:sz w:val="20"/>
          <w:lang w:val="en-US"/>
        </w:rPr>
        <w:t xml:space="preserve"> </w:t>
      </w:r>
      <w:r w:rsidRPr="00F623BB">
        <w:rPr>
          <w:rStyle w:val="markedcontent"/>
          <w:rFonts w:cs="Arial"/>
          <w:szCs w:val="30"/>
          <w:lang w:val="en-US"/>
        </w:rPr>
        <w:t>square brackets [...] to indicate that you have omitted certain parts of longer quotations</w:t>
      </w:r>
      <w:r>
        <w:rPr>
          <w:rStyle w:val="markedcontent"/>
          <w:rFonts w:cs="Arial"/>
          <w:szCs w:val="30"/>
          <w:lang w:val="en-US"/>
        </w:rPr>
        <w:t>.</w:t>
      </w:r>
    </w:p>
    <w:p w14:paraId="38D7E9A3" w14:textId="77777777" w:rsidR="00CC2C8F" w:rsidRPr="002B0C13" w:rsidRDefault="00CC2C8F" w:rsidP="00BF3B84">
      <w:pPr>
        <w:pStyle w:val="Brdtext1"/>
        <w:spacing w:line="240" w:lineRule="auto"/>
        <w:rPr>
          <w:color w:val="000000"/>
          <w:sz w:val="18"/>
        </w:rPr>
      </w:pPr>
    </w:p>
    <w:p w14:paraId="4E2AE7DB" w14:textId="77777777" w:rsidR="00CC2C8F" w:rsidRPr="00E21870" w:rsidRDefault="00CC2C8F" w:rsidP="00BF3B84">
      <w:pPr>
        <w:pStyle w:val="Normaltext"/>
        <w:spacing w:line="240" w:lineRule="auto"/>
        <w:ind w:left="851" w:right="850"/>
        <w:rPr>
          <w:rStyle w:val="markedcontent"/>
          <w:sz w:val="20"/>
          <w:szCs w:val="30"/>
          <w:lang w:val="en-US"/>
        </w:rPr>
      </w:pPr>
      <w:r w:rsidRPr="00E21870">
        <w:rPr>
          <w:rStyle w:val="markedcontent"/>
          <w:rFonts w:cs="Arial"/>
          <w:sz w:val="20"/>
          <w:szCs w:val="25"/>
          <w:lang w:val="en-US"/>
        </w:rPr>
        <w:lastRenderedPageBreak/>
        <w:t>The actual quotation is normally preceded by a colon and usually comprises one complete or</w:t>
      </w:r>
      <w:r>
        <w:rPr>
          <w:sz w:val="18"/>
          <w:lang w:val="en-US"/>
        </w:rPr>
        <w:t xml:space="preserve"> </w:t>
      </w:r>
      <w:r w:rsidRPr="00E21870">
        <w:rPr>
          <w:rStyle w:val="markedcontent"/>
          <w:rFonts w:cs="Arial"/>
          <w:sz w:val="20"/>
          <w:szCs w:val="25"/>
          <w:lang w:val="en-US"/>
        </w:rPr>
        <w:t>several sentences [...] If the quotation is longer, the quotation marks can be replaced by another</w:t>
      </w:r>
      <w:r>
        <w:rPr>
          <w:sz w:val="18"/>
          <w:lang w:val="en-US"/>
        </w:rPr>
        <w:t xml:space="preserve"> </w:t>
      </w:r>
      <w:r w:rsidRPr="00E21870">
        <w:rPr>
          <w:rStyle w:val="markedcontent"/>
          <w:rFonts w:cs="Arial"/>
          <w:sz w:val="20"/>
          <w:szCs w:val="25"/>
          <w:lang w:val="en-US"/>
        </w:rPr>
        <w:t>type of quotation marker: the text is in-dented and the line spacing reduced. We usually refer to</w:t>
      </w:r>
      <w:r>
        <w:rPr>
          <w:sz w:val="18"/>
          <w:lang w:val="en-US"/>
        </w:rPr>
        <w:t xml:space="preserve"> </w:t>
      </w:r>
      <w:r w:rsidRPr="00E21870">
        <w:rPr>
          <w:rStyle w:val="markedcontent"/>
          <w:rFonts w:cs="Arial"/>
          <w:sz w:val="20"/>
          <w:szCs w:val="25"/>
          <w:lang w:val="en-US"/>
        </w:rPr>
        <w:t>this as block quotation. Notice that this marker must not be combined with the usual quotation</w:t>
      </w:r>
      <w:r>
        <w:rPr>
          <w:lang w:val="en-US"/>
        </w:rPr>
        <w:t xml:space="preserve"> </w:t>
      </w:r>
      <w:r w:rsidRPr="00E21870">
        <w:rPr>
          <w:rStyle w:val="markedcontent"/>
          <w:rFonts w:cs="Arial"/>
          <w:sz w:val="20"/>
          <w:szCs w:val="25"/>
          <w:lang w:val="en-US"/>
        </w:rPr>
        <w:t>marks</w:t>
      </w:r>
      <w:r w:rsidRPr="00E21870">
        <w:rPr>
          <w:rStyle w:val="markedcontent"/>
          <w:rFonts w:cs="Arial"/>
          <w:sz w:val="25"/>
          <w:szCs w:val="25"/>
          <w:lang w:val="en-US"/>
        </w:rPr>
        <w:t>.</w:t>
      </w:r>
      <w:r w:rsidRPr="00E21870">
        <w:rPr>
          <w:sz w:val="20"/>
          <w:szCs w:val="24"/>
          <w:lang w:val="en-US"/>
        </w:rPr>
        <w:t xml:space="preserve"> (</w:t>
      </w:r>
      <w:proofErr w:type="spellStart"/>
      <w:r w:rsidRPr="00E21870">
        <w:rPr>
          <w:rStyle w:val="markedcontent"/>
          <w:sz w:val="20"/>
          <w:szCs w:val="30"/>
          <w:lang w:val="en-US"/>
        </w:rPr>
        <w:t>Strömquist</w:t>
      </w:r>
      <w:proofErr w:type="spellEnd"/>
      <w:r w:rsidRPr="00E21870">
        <w:rPr>
          <w:rStyle w:val="markedcontent"/>
          <w:sz w:val="20"/>
          <w:szCs w:val="30"/>
          <w:lang w:val="en-US"/>
        </w:rPr>
        <w:t xml:space="preserve">, 2010, </w:t>
      </w:r>
      <w:r>
        <w:rPr>
          <w:rStyle w:val="markedcontent"/>
          <w:sz w:val="20"/>
          <w:szCs w:val="30"/>
          <w:lang w:val="en-US"/>
        </w:rPr>
        <w:t>pp</w:t>
      </w:r>
      <w:r w:rsidRPr="00E21870">
        <w:rPr>
          <w:rStyle w:val="markedcontent"/>
          <w:sz w:val="20"/>
          <w:szCs w:val="30"/>
          <w:lang w:val="en-US"/>
        </w:rPr>
        <w:t>. 205–207)</w:t>
      </w:r>
    </w:p>
    <w:p w14:paraId="5F0DAE00" w14:textId="77777777" w:rsidR="00CC2C8F" w:rsidRPr="00E21870" w:rsidRDefault="00CC2C8F" w:rsidP="00BF3B84">
      <w:pPr>
        <w:pStyle w:val="Brdtext1"/>
        <w:rPr>
          <w:color w:val="000000"/>
        </w:rPr>
      </w:pPr>
    </w:p>
    <w:p w14:paraId="2AD90FFE" w14:textId="77777777" w:rsidR="00CC2C8F" w:rsidRPr="007D7A65" w:rsidRDefault="00CC2C8F" w:rsidP="00BF3B84">
      <w:pPr>
        <w:pStyle w:val="Brdtext1"/>
        <w:rPr>
          <w:color w:val="000000"/>
        </w:rPr>
      </w:pPr>
      <w:r w:rsidRPr="007D7A65">
        <w:rPr>
          <w:color w:val="000000"/>
        </w:rPr>
        <w:t>After the block quote, the main text continues as usual. By using block quotations, long quotes are visually easier to read.</w:t>
      </w:r>
    </w:p>
    <w:p w14:paraId="64473C84" w14:textId="77777777" w:rsidR="00CC2C8F" w:rsidRPr="007D7A65" w:rsidRDefault="00CC2C8F" w:rsidP="00BF3B84">
      <w:pPr>
        <w:pStyle w:val="Brdtext1"/>
        <w:rPr>
          <w:color w:val="000000"/>
        </w:rPr>
      </w:pPr>
    </w:p>
    <w:p w14:paraId="4C72D63D" w14:textId="5A975C36" w:rsidR="00503A88" w:rsidRDefault="00503A88" w:rsidP="00503A88">
      <w:pPr>
        <w:pStyle w:val="Rubrik2"/>
        <w:rPr>
          <w:rStyle w:val="markedcontent"/>
          <w:rFonts w:cs="Arial"/>
          <w:szCs w:val="30"/>
        </w:rPr>
      </w:pPr>
      <w:bookmarkStart w:id="16" w:name="_Toc167198463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Style w:val="markedcontent"/>
          <w:rFonts w:cs="Arial"/>
          <w:szCs w:val="30"/>
        </w:rPr>
        <w:t>Margins</w:t>
      </w:r>
      <w:bookmarkEnd w:id="16"/>
    </w:p>
    <w:p w14:paraId="69982334" w14:textId="0D7B40D5" w:rsidR="00CC2C8F" w:rsidRPr="008546ED" w:rsidRDefault="00CC2C8F" w:rsidP="00BF3B84">
      <w:pPr>
        <w:pStyle w:val="Brdtext1"/>
        <w:rPr>
          <w:color w:val="000000"/>
          <w:sz w:val="20"/>
        </w:rPr>
      </w:pPr>
      <w:r w:rsidRPr="008546ED">
        <w:rPr>
          <w:rStyle w:val="markedcontent"/>
          <w:rFonts w:cs="Arial"/>
          <w:szCs w:val="30"/>
        </w:rPr>
        <w:t>The pages should be formatted with a top and bottom margin of 2.5 cm. The left and</w:t>
      </w:r>
      <w:r>
        <w:rPr>
          <w:sz w:val="20"/>
        </w:rPr>
        <w:t xml:space="preserve"> </w:t>
      </w:r>
      <w:r w:rsidRPr="008546ED">
        <w:rPr>
          <w:rStyle w:val="markedcontent"/>
          <w:rFonts w:cs="Arial"/>
          <w:szCs w:val="30"/>
        </w:rPr>
        <w:t>right margins should both be 3 cm. If you prefer to have a straight right margin, then</w:t>
      </w:r>
      <w:r>
        <w:rPr>
          <w:sz w:val="20"/>
        </w:rPr>
        <w:t xml:space="preserve"> </w:t>
      </w:r>
      <w:r w:rsidRPr="008546ED">
        <w:rPr>
          <w:rStyle w:val="markedcontent"/>
          <w:rFonts w:cs="Arial"/>
          <w:szCs w:val="30"/>
        </w:rPr>
        <w:t>hyphenation should be used to avoid large spaces between words.</w:t>
      </w:r>
    </w:p>
    <w:p w14:paraId="0C8B6CF7" w14:textId="77777777" w:rsidR="00CC2C8F" w:rsidRPr="008546ED" w:rsidRDefault="00CC2C8F" w:rsidP="00BF3B84">
      <w:pPr>
        <w:pStyle w:val="Normaltext"/>
        <w:rPr>
          <w:b/>
          <w:lang w:val="en-US"/>
        </w:rPr>
      </w:pPr>
    </w:p>
    <w:p w14:paraId="514D603A" w14:textId="54204293" w:rsidR="00503A88" w:rsidRDefault="00503A88" w:rsidP="00503A88">
      <w:pPr>
        <w:pStyle w:val="Rubrik2"/>
        <w:rPr>
          <w:rStyle w:val="markedcontent"/>
          <w:rFonts w:cs="Arial"/>
          <w:szCs w:val="30"/>
          <w:lang w:val="en-US"/>
        </w:rPr>
      </w:pPr>
      <w:bookmarkStart w:id="17" w:name="_Toc167198464"/>
      <w:r>
        <w:rPr>
          <w:rStyle w:val="markedcontent"/>
          <w:rFonts w:cs="Arial"/>
          <w:szCs w:val="30"/>
          <w:lang w:val="en-US"/>
        </w:rPr>
        <w:t>Pagination</w:t>
      </w:r>
      <w:bookmarkEnd w:id="17"/>
    </w:p>
    <w:p w14:paraId="3CC0C48D" w14:textId="28AB5E4C" w:rsidR="00CC2C8F" w:rsidRPr="008546ED" w:rsidRDefault="00CC2C8F" w:rsidP="00BF3B84">
      <w:pPr>
        <w:pStyle w:val="Normaltext"/>
        <w:rPr>
          <w:rStyle w:val="markedcontent"/>
          <w:rFonts w:cs="Arial"/>
          <w:szCs w:val="30"/>
          <w:lang w:val="en-US"/>
        </w:rPr>
      </w:pPr>
      <w:r w:rsidRPr="008546ED">
        <w:rPr>
          <w:rStyle w:val="markedcontent"/>
          <w:rFonts w:cs="Arial"/>
          <w:szCs w:val="30"/>
          <w:lang w:val="en-US"/>
        </w:rPr>
        <w:t>The pages should be</w:t>
      </w:r>
      <w:r w:rsidRPr="008546ED">
        <w:rPr>
          <w:sz w:val="20"/>
          <w:lang w:val="en-US"/>
        </w:rPr>
        <w:t xml:space="preserve"> </w:t>
      </w:r>
      <w:r w:rsidRPr="008546ED">
        <w:rPr>
          <w:rStyle w:val="markedcontent"/>
          <w:rFonts w:cs="Arial"/>
          <w:szCs w:val="30"/>
          <w:lang w:val="en-US"/>
        </w:rPr>
        <w:t>numbered in Arabic numerals in the bottom center margin. The pages are counted from</w:t>
      </w:r>
      <w:r w:rsidRPr="008546ED">
        <w:rPr>
          <w:sz w:val="20"/>
          <w:lang w:val="en-US"/>
        </w:rPr>
        <w:t xml:space="preserve"> </w:t>
      </w:r>
      <w:r w:rsidRPr="008546ED">
        <w:rPr>
          <w:rStyle w:val="markedcontent"/>
          <w:rFonts w:cs="Arial"/>
          <w:szCs w:val="30"/>
          <w:lang w:val="en-US"/>
        </w:rPr>
        <w:t>the Title Page but the page numbering begins on the first actual text page, i.e. the page</w:t>
      </w:r>
      <w:r w:rsidRPr="008546ED">
        <w:rPr>
          <w:sz w:val="20"/>
          <w:lang w:val="en-US"/>
        </w:rPr>
        <w:t xml:space="preserve"> </w:t>
      </w:r>
      <w:r w:rsidRPr="008546ED">
        <w:rPr>
          <w:rStyle w:val="markedcontent"/>
          <w:rFonts w:cs="Arial"/>
          <w:szCs w:val="30"/>
          <w:lang w:val="en-US"/>
        </w:rPr>
        <w:t xml:space="preserve">following the Table of Contents. In an </w:t>
      </w:r>
      <w:proofErr w:type="spellStart"/>
      <w:r w:rsidRPr="008546ED">
        <w:rPr>
          <w:rStyle w:val="markedcontent"/>
          <w:rFonts w:cs="Arial"/>
          <w:szCs w:val="30"/>
          <w:lang w:val="en-US"/>
        </w:rPr>
        <w:t>Arcada</w:t>
      </w:r>
      <w:proofErr w:type="spellEnd"/>
      <w:r w:rsidRPr="008546ED">
        <w:rPr>
          <w:rStyle w:val="markedcontent"/>
          <w:rFonts w:cs="Arial"/>
          <w:szCs w:val="30"/>
          <w:lang w:val="en-US"/>
        </w:rPr>
        <w:t xml:space="preserve"> thesis, this</w:t>
      </w:r>
      <w:r w:rsidRPr="008546ED">
        <w:rPr>
          <w:sz w:val="20"/>
          <w:lang w:val="en-US"/>
        </w:rPr>
        <w:t xml:space="preserve"> </w:t>
      </w:r>
      <w:r w:rsidRPr="008546ED">
        <w:rPr>
          <w:rStyle w:val="markedcontent"/>
          <w:rFonts w:cs="Arial"/>
          <w:szCs w:val="30"/>
          <w:lang w:val="en-US"/>
        </w:rPr>
        <w:t xml:space="preserve">means in practice that the first page of Chapter 1 is usually page </w:t>
      </w:r>
      <w:r>
        <w:rPr>
          <w:rStyle w:val="markedcontent"/>
          <w:rFonts w:cs="Arial"/>
          <w:szCs w:val="30"/>
          <w:lang w:val="en-US"/>
        </w:rPr>
        <w:t>5</w:t>
      </w:r>
      <w:r w:rsidRPr="008546ED">
        <w:rPr>
          <w:rStyle w:val="markedcontent"/>
          <w:rFonts w:cs="Arial"/>
          <w:szCs w:val="30"/>
          <w:lang w:val="en-US"/>
        </w:rPr>
        <w:t xml:space="preserve"> or </w:t>
      </w:r>
      <w:r>
        <w:rPr>
          <w:rStyle w:val="markedcontent"/>
          <w:rFonts w:cs="Arial"/>
          <w:szCs w:val="30"/>
          <w:lang w:val="en-US"/>
        </w:rPr>
        <w:t>6</w:t>
      </w:r>
      <w:r w:rsidRPr="008546ED">
        <w:rPr>
          <w:rStyle w:val="markedcontent"/>
          <w:rFonts w:cs="Arial"/>
          <w:szCs w:val="30"/>
          <w:lang w:val="en-US"/>
        </w:rPr>
        <w:t>. Pagination</w:t>
      </w:r>
      <w:r w:rsidRPr="008546ED">
        <w:rPr>
          <w:sz w:val="20"/>
          <w:lang w:val="en-US"/>
        </w:rPr>
        <w:t xml:space="preserve"> </w:t>
      </w:r>
      <w:r w:rsidRPr="008546ED">
        <w:rPr>
          <w:rStyle w:val="markedcontent"/>
          <w:rFonts w:cs="Arial"/>
          <w:szCs w:val="30"/>
          <w:lang w:val="en-US"/>
        </w:rPr>
        <w:t>continues up to and including the List of References.</w:t>
      </w:r>
    </w:p>
    <w:p w14:paraId="4A412CE3" w14:textId="77777777" w:rsidR="00CC2C8F" w:rsidRPr="008546ED" w:rsidRDefault="00CC2C8F" w:rsidP="00BF3B84">
      <w:pPr>
        <w:pStyle w:val="Normaltext"/>
        <w:rPr>
          <w:lang w:val="en-US"/>
        </w:rPr>
      </w:pPr>
    </w:p>
    <w:p w14:paraId="1E4A5A1F" w14:textId="6D8AED5B" w:rsidR="00503A88" w:rsidRDefault="00503A88" w:rsidP="00503A88">
      <w:pPr>
        <w:pStyle w:val="Rubrik2"/>
        <w:rPr>
          <w:rStyle w:val="markedcontent"/>
          <w:rFonts w:cs="Arial"/>
          <w:szCs w:val="30"/>
          <w:lang w:val="en-US"/>
        </w:rPr>
      </w:pPr>
      <w:bookmarkStart w:id="18" w:name="_Toc167198465"/>
      <w:r>
        <w:rPr>
          <w:rStyle w:val="markedcontent"/>
          <w:rFonts w:cs="Arial"/>
          <w:szCs w:val="30"/>
          <w:lang w:val="en-US"/>
        </w:rPr>
        <w:t>Font, size and line spacing</w:t>
      </w:r>
      <w:bookmarkEnd w:id="18"/>
    </w:p>
    <w:p w14:paraId="31B7519C" w14:textId="3D9528C8" w:rsidR="00CC2C8F" w:rsidRDefault="00CC2C8F" w:rsidP="00BF3B84">
      <w:pPr>
        <w:pStyle w:val="Normaltext"/>
        <w:rPr>
          <w:rStyle w:val="markedcontent"/>
          <w:rFonts w:cs="Arial"/>
          <w:szCs w:val="30"/>
          <w:lang w:val="en-US"/>
        </w:rPr>
      </w:pPr>
      <w:r w:rsidRPr="006C0590">
        <w:rPr>
          <w:rStyle w:val="markedcontent"/>
          <w:rFonts w:cs="Arial"/>
          <w:szCs w:val="30"/>
          <w:lang w:val="en-US"/>
        </w:rPr>
        <w:t>The body of the text should be written using a suitable font that is appropriate to the</w:t>
      </w:r>
      <w:r>
        <w:rPr>
          <w:sz w:val="20"/>
          <w:lang w:val="en-US"/>
        </w:rPr>
        <w:t xml:space="preserve"> </w:t>
      </w:r>
      <w:r w:rsidRPr="006C0590">
        <w:rPr>
          <w:rStyle w:val="markedcontent"/>
          <w:rFonts w:cs="Arial"/>
          <w:szCs w:val="30"/>
          <w:lang w:val="en-US"/>
        </w:rPr>
        <w:t xml:space="preserve">style of text. We recommend using Times New Roman in 12-pt font size for the </w:t>
      </w:r>
      <w:proofErr w:type="spellStart"/>
      <w:r w:rsidRPr="006C0590">
        <w:rPr>
          <w:rStyle w:val="markedcontent"/>
          <w:rFonts w:cs="Arial"/>
          <w:szCs w:val="30"/>
          <w:lang w:val="en-US"/>
        </w:rPr>
        <w:t>Arcada</w:t>
      </w:r>
      <w:proofErr w:type="spellEnd"/>
      <w:r>
        <w:rPr>
          <w:sz w:val="20"/>
          <w:lang w:val="en-US"/>
        </w:rPr>
        <w:t xml:space="preserve"> </w:t>
      </w:r>
      <w:r w:rsidRPr="006C0590">
        <w:rPr>
          <w:rStyle w:val="markedcontent"/>
          <w:rFonts w:cs="Arial"/>
          <w:szCs w:val="30"/>
          <w:lang w:val="en-US"/>
        </w:rPr>
        <w:t>thesis. The line spacing should be 1.5. Paragraph Spacing 24 p should be used before a</w:t>
      </w:r>
      <w:r>
        <w:rPr>
          <w:sz w:val="20"/>
          <w:lang w:val="en-US"/>
        </w:rPr>
        <w:t xml:space="preserve"> </w:t>
      </w:r>
      <w:r w:rsidRPr="006C0590">
        <w:rPr>
          <w:rStyle w:val="markedcontent"/>
          <w:rFonts w:cs="Arial"/>
          <w:szCs w:val="30"/>
          <w:lang w:val="en-US"/>
        </w:rPr>
        <w:t>heading, and after a heading 12 p. Paragraph division is shown using one line space. A</w:t>
      </w:r>
      <w:r>
        <w:rPr>
          <w:sz w:val="20"/>
          <w:lang w:val="en-US"/>
        </w:rPr>
        <w:t xml:space="preserve"> </w:t>
      </w:r>
      <w:r w:rsidRPr="006C0590">
        <w:rPr>
          <w:rStyle w:val="markedcontent"/>
          <w:rFonts w:cs="Arial"/>
          <w:szCs w:val="30"/>
          <w:lang w:val="en-US"/>
        </w:rPr>
        <w:t>new paragraph or new chapter is preceded by an empty line space.</w:t>
      </w:r>
    </w:p>
    <w:p w14:paraId="60C29108" w14:textId="77777777" w:rsidR="00CC2C8F" w:rsidRPr="006C0590" w:rsidRDefault="00CC2C8F" w:rsidP="00BF3B84">
      <w:pPr>
        <w:pStyle w:val="Normaltext"/>
        <w:rPr>
          <w:sz w:val="20"/>
          <w:lang w:val="en-US"/>
        </w:rPr>
      </w:pPr>
    </w:p>
    <w:p w14:paraId="54A0C57C" w14:textId="38FE24F4" w:rsidR="00503A88" w:rsidRDefault="00503A88" w:rsidP="00503A88">
      <w:pPr>
        <w:pStyle w:val="Rubrik2"/>
        <w:rPr>
          <w:lang w:val="en-US" w:eastAsia="sv-FI"/>
        </w:rPr>
      </w:pPr>
      <w:bookmarkStart w:id="19" w:name="_Toc167198466"/>
      <w:r>
        <w:rPr>
          <w:lang w:val="en-US" w:eastAsia="sv-FI"/>
        </w:rPr>
        <w:t>Headings</w:t>
      </w:r>
      <w:bookmarkEnd w:id="19"/>
    </w:p>
    <w:p w14:paraId="538EB288" w14:textId="4D125DAE" w:rsidR="00CC2C8F" w:rsidRDefault="00CC2C8F" w:rsidP="00BF3B84">
      <w:pPr>
        <w:spacing w:line="360" w:lineRule="auto"/>
        <w:jc w:val="both"/>
        <w:rPr>
          <w:rFonts w:eastAsia="Times New Roman"/>
          <w:lang w:val="en-US" w:eastAsia="sv-FI"/>
        </w:rPr>
      </w:pPr>
      <w:r w:rsidRPr="00164CC3">
        <w:rPr>
          <w:rFonts w:eastAsia="Times New Roman"/>
          <w:lang w:val="en-US" w:eastAsia="sv-FI"/>
        </w:rPr>
        <w:t>The use of headings has two main purposes: to attract the reader’s attention and to</w:t>
      </w:r>
      <w:r>
        <w:rPr>
          <w:rFonts w:eastAsia="Times New Roman"/>
          <w:lang w:val="en-US" w:eastAsia="sv-FI"/>
        </w:rPr>
        <w:t xml:space="preserve"> </w:t>
      </w:r>
      <w:r w:rsidRPr="00164CC3">
        <w:rPr>
          <w:rFonts w:eastAsia="Times New Roman"/>
          <w:lang w:val="en-US" w:eastAsia="sv-FI"/>
        </w:rPr>
        <w:t>provide a concise description of what the text contains. Therefore, the headings must be</w:t>
      </w:r>
      <w:r>
        <w:rPr>
          <w:rFonts w:eastAsia="Times New Roman"/>
          <w:lang w:val="en-US" w:eastAsia="sv-FI"/>
        </w:rPr>
        <w:t xml:space="preserve"> </w:t>
      </w:r>
      <w:r w:rsidRPr="00164CC3">
        <w:rPr>
          <w:rFonts w:eastAsia="Times New Roman"/>
          <w:lang w:val="en-US" w:eastAsia="sv-FI"/>
        </w:rPr>
        <w:t>short and effective, but at the same time well formulated and logical. In practice, this</w:t>
      </w:r>
      <w:r>
        <w:rPr>
          <w:rFonts w:eastAsia="Times New Roman"/>
          <w:lang w:val="en-US" w:eastAsia="sv-FI"/>
        </w:rPr>
        <w:t xml:space="preserve"> </w:t>
      </w:r>
      <w:r w:rsidRPr="00164CC3">
        <w:rPr>
          <w:rFonts w:eastAsia="Times New Roman"/>
          <w:lang w:val="en-US" w:eastAsia="sv-FI"/>
        </w:rPr>
        <w:t xml:space="preserve">means that articles </w:t>
      </w:r>
      <w:r w:rsidRPr="00164CC3">
        <w:rPr>
          <w:rFonts w:eastAsia="Times New Roman"/>
          <w:lang w:val="en-US" w:eastAsia="sv-FI"/>
        </w:rPr>
        <w:lastRenderedPageBreak/>
        <w:t>are omitted (a, the) as well as other words that are not absolutely</w:t>
      </w:r>
      <w:r>
        <w:rPr>
          <w:rFonts w:eastAsia="Times New Roman"/>
          <w:lang w:val="en-US" w:eastAsia="sv-FI"/>
        </w:rPr>
        <w:t xml:space="preserve"> </w:t>
      </w:r>
      <w:r w:rsidRPr="00164CC3">
        <w:rPr>
          <w:rFonts w:eastAsia="Times New Roman"/>
          <w:lang w:val="en-US" w:eastAsia="sv-FI"/>
        </w:rPr>
        <w:t>essential to the understanding of the heading. Consequently, the remaining words are</w:t>
      </w:r>
      <w:r>
        <w:rPr>
          <w:rFonts w:eastAsia="Times New Roman"/>
          <w:lang w:val="en-US" w:eastAsia="sv-FI"/>
        </w:rPr>
        <w:t xml:space="preserve"> </w:t>
      </w:r>
      <w:r w:rsidRPr="00164CC3">
        <w:rPr>
          <w:rFonts w:eastAsia="Times New Roman"/>
          <w:lang w:val="en-US" w:eastAsia="sv-FI"/>
        </w:rPr>
        <w:t>often very compact and dense with information.</w:t>
      </w:r>
    </w:p>
    <w:p w14:paraId="2463DC55" w14:textId="77777777" w:rsidR="00CC2C8F" w:rsidRDefault="00CC2C8F" w:rsidP="00BF3B84">
      <w:pPr>
        <w:spacing w:line="360" w:lineRule="auto"/>
        <w:jc w:val="both"/>
        <w:rPr>
          <w:rFonts w:eastAsia="Times New Roman"/>
          <w:lang w:val="en-US" w:eastAsia="sv-FI"/>
        </w:rPr>
      </w:pPr>
    </w:p>
    <w:p w14:paraId="260862F3" w14:textId="77777777" w:rsidR="00CC2C8F" w:rsidRPr="0098789E" w:rsidRDefault="00CC2C8F" w:rsidP="00BF3B84">
      <w:pPr>
        <w:spacing w:line="360" w:lineRule="auto"/>
        <w:jc w:val="both"/>
        <w:rPr>
          <w:rFonts w:eastAsia="Times New Roman"/>
          <w:lang w:val="en-US" w:eastAsia="sv-FI"/>
        </w:rPr>
      </w:pPr>
      <w:r w:rsidRPr="00164CC3">
        <w:rPr>
          <w:rFonts w:eastAsia="Times New Roman"/>
          <w:lang w:val="en-US" w:eastAsia="sv-FI"/>
        </w:rPr>
        <w:t>In choosing a title for the overall work, it is essential the title adequately covers the</w:t>
      </w:r>
      <w:r>
        <w:rPr>
          <w:rFonts w:eastAsia="Times New Roman"/>
          <w:lang w:val="en-US" w:eastAsia="sv-FI"/>
        </w:rPr>
        <w:t xml:space="preserve"> </w:t>
      </w:r>
      <w:r w:rsidRPr="00164CC3">
        <w:rPr>
          <w:rFonts w:eastAsia="Times New Roman"/>
          <w:lang w:val="en-US" w:eastAsia="sv-FI"/>
        </w:rPr>
        <w:t>content and context. A meaningful title is useful to others writing on a similar topic</w:t>
      </w:r>
      <w:r>
        <w:rPr>
          <w:rFonts w:eastAsia="Times New Roman"/>
          <w:lang w:val="en-US" w:eastAsia="sv-FI"/>
        </w:rPr>
        <w:t xml:space="preserve"> </w:t>
      </w:r>
      <w:r w:rsidRPr="00164CC3">
        <w:rPr>
          <w:rFonts w:eastAsia="Times New Roman"/>
          <w:lang w:val="en-US" w:eastAsia="sv-FI"/>
        </w:rPr>
        <w:t>because it can help to find your study and benefit from its results</w:t>
      </w:r>
    </w:p>
    <w:p w14:paraId="2AC8D55A" w14:textId="77777777" w:rsidR="00CC2C8F" w:rsidRPr="00B73057" w:rsidRDefault="00CC2C8F" w:rsidP="00BF3B84">
      <w:pPr>
        <w:pStyle w:val="Punktlista1"/>
        <w:numPr>
          <w:ilvl w:val="0"/>
          <w:numId w:val="0"/>
        </w:numPr>
        <w:rPr>
          <w:b/>
          <w:lang w:val="sv-SE"/>
        </w:rPr>
      </w:pPr>
      <w:r w:rsidRPr="00B73057">
        <w:rPr>
          <w:b/>
          <w:lang w:val="sv-SE"/>
        </w:rPr>
        <w:t xml:space="preserve">Points </w:t>
      </w:r>
      <w:r w:rsidRPr="00B73057">
        <w:rPr>
          <w:b/>
          <w:lang w:val="en-GB"/>
        </w:rPr>
        <w:t>to remember:</w:t>
      </w:r>
    </w:p>
    <w:p w14:paraId="75ADA5B3" w14:textId="77777777" w:rsidR="00CC2C8F" w:rsidRPr="0098789E" w:rsidRDefault="00CC2C8F" w:rsidP="00BF3B84">
      <w:pPr>
        <w:pStyle w:val="Punktlista1"/>
        <w:numPr>
          <w:ilvl w:val="0"/>
          <w:numId w:val="4"/>
        </w:numPr>
        <w:rPr>
          <w:sz w:val="20"/>
          <w:lang w:val="en-US"/>
        </w:rPr>
      </w:pPr>
      <w:r w:rsidRPr="0098789E">
        <w:rPr>
          <w:rStyle w:val="markedcontent"/>
          <w:rFonts w:cs="Arial"/>
          <w:szCs w:val="30"/>
          <w:lang w:val="en-US"/>
        </w:rPr>
        <w:t>No full stop after the heading.</w:t>
      </w:r>
    </w:p>
    <w:p w14:paraId="21BAB339" w14:textId="77777777" w:rsidR="00CC2C8F" w:rsidRPr="0098789E" w:rsidRDefault="00CC2C8F" w:rsidP="00BF3B84">
      <w:pPr>
        <w:pStyle w:val="Punktlista1"/>
        <w:numPr>
          <w:ilvl w:val="0"/>
          <w:numId w:val="4"/>
        </w:numPr>
        <w:rPr>
          <w:sz w:val="20"/>
          <w:lang w:val="en-US"/>
        </w:rPr>
      </w:pPr>
      <w:r w:rsidRPr="0098789E">
        <w:rPr>
          <w:rStyle w:val="markedcontent"/>
          <w:rFonts w:cs="Arial"/>
          <w:szCs w:val="30"/>
          <w:lang w:val="en-US"/>
        </w:rPr>
        <w:t>No end-of-line hyphenation (i.e. separation of words) in headings.</w:t>
      </w:r>
    </w:p>
    <w:p w14:paraId="127A5A77" w14:textId="77777777" w:rsidR="00CC2C8F" w:rsidRPr="0098789E" w:rsidRDefault="00CC2C8F" w:rsidP="00BF3B84">
      <w:pPr>
        <w:pStyle w:val="Punktlista1"/>
        <w:numPr>
          <w:ilvl w:val="0"/>
          <w:numId w:val="4"/>
        </w:numPr>
        <w:rPr>
          <w:rStyle w:val="markedcontent"/>
          <w:sz w:val="20"/>
          <w:lang w:val="en-US"/>
        </w:rPr>
      </w:pPr>
      <w:r w:rsidRPr="0098789E">
        <w:rPr>
          <w:rStyle w:val="markedcontent"/>
          <w:rFonts w:cs="Arial"/>
          <w:szCs w:val="30"/>
          <w:lang w:val="en-US"/>
        </w:rPr>
        <w:t xml:space="preserve"> Avoid using commas in headings – opt for a dash instead.</w:t>
      </w:r>
    </w:p>
    <w:p w14:paraId="7AED4904" w14:textId="77777777" w:rsidR="00CC2C8F" w:rsidRPr="0098789E" w:rsidRDefault="00CC2C8F" w:rsidP="00BF3B84">
      <w:pPr>
        <w:pStyle w:val="Punktlista1"/>
        <w:numPr>
          <w:ilvl w:val="0"/>
          <w:numId w:val="4"/>
        </w:numPr>
        <w:rPr>
          <w:rStyle w:val="markedcontent"/>
          <w:sz w:val="20"/>
          <w:lang w:val="en-US"/>
        </w:rPr>
      </w:pPr>
      <w:r w:rsidRPr="0098789E">
        <w:rPr>
          <w:rStyle w:val="markedcontent"/>
          <w:rFonts w:cs="Arial"/>
          <w:szCs w:val="30"/>
          <w:lang w:val="en-US"/>
        </w:rPr>
        <w:t>The heading itself must not form part of the sentence of the subsequent text.</w:t>
      </w:r>
      <w:r w:rsidRPr="0098789E">
        <w:rPr>
          <w:sz w:val="20"/>
          <w:lang w:val="en-US"/>
        </w:rPr>
        <w:t xml:space="preserve"> </w:t>
      </w:r>
      <w:r w:rsidRPr="0098789E">
        <w:rPr>
          <w:rStyle w:val="markedcontent"/>
          <w:rFonts w:cs="Arial"/>
          <w:szCs w:val="30"/>
          <w:lang w:val="en-US"/>
        </w:rPr>
        <w:t>The formulation of the heading can be repeated later, directly or with slight</w:t>
      </w:r>
      <w:r w:rsidRPr="0098789E">
        <w:rPr>
          <w:sz w:val="20"/>
          <w:lang w:val="en-US"/>
        </w:rPr>
        <w:t xml:space="preserve"> </w:t>
      </w:r>
      <w:r w:rsidRPr="0098789E">
        <w:rPr>
          <w:rStyle w:val="markedcontent"/>
          <w:rFonts w:cs="Arial"/>
          <w:szCs w:val="30"/>
          <w:lang w:val="en-US"/>
        </w:rPr>
        <w:t>changes.</w:t>
      </w:r>
    </w:p>
    <w:p w14:paraId="7C170AB9" w14:textId="77777777" w:rsidR="00CC2C8F" w:rsidRPr="0098789E" w:rsidRDefault="00CC2C8F" w:rsidP="00BF3B84">
      <w:pPr>
        <w:pStyle w:val="Punktlista1"/>
        <w:numPr>
          <w:ilvl w:val="0"/>
          <w:numId w:val="0"/>
        </w:numPr>
        <w:rPr>
          <w:szCs w:val="24"/>
          <w:lang w:val="en-US"/>
        </w:rPr>
      </w:pPr>
    </w:p>
    <w:p w14:paraId="1B03472E" w14:textId="77777777" w:rsidR="00CC2C8F" w:rsidRPr="0098789E" w:rsidRDefault="00CC2C8F" w:rsidP="00BF3B84">
      <w:pPr>
        <w:pStyle w:val="Punktlista1"/>
        <w:numPr>
          <w:ilvl w:val="0"/>
          <w:numId w:val="0"/>
        </w:numPr>
        <w:rPr>
          <w:szCs w:val="24"/>
          <w:lang w:val="en-US"/>
        </w:rPr>
      </w:pPr>
      <w:r w:rsidRPr="0098789E">
        <w:rPr>
          <w:rStyle w:val="markedcontent"/>
          <w:rFonts w:cs="Arial"/>
          <w:szCs w:val="24"/>
          <w:lang w:val="en-US"/>
        </w:rPr>
        <w:t>The headings are numbered using graphical means. Do not use more than three levels of</w:t>
      </w:r>
      <w:r w:rsidRPr="0098789E">
        <w:rPr>
          <w:szCs w:val="24"/>
          <w:lang w:val="en-US"/>
        </w:rPr>
        <w:t xml:space="preserve"> </w:t>
      </w:r>
      <w:r w:rsidRPr="0098789E">
        <w:rPr>
          <w:rStyle w:val="markedcontent"/>
          <w:rFonts w:cs="Arial"/>
          <w:szCs w:val="24"/>
          <w:lang w:val="en-US"/>
        </w:rPr>
        <w:t>numbered headings. In the text, however, you may use a fourth heading level. Use one</w:t>
      </w:r>
      <w:r w:rsidRPr="0098789E">
        <w:rPr>
          <w:szCs w:val="24"/>
          <w:lang w:val="en-US"/>
        </w:rPr>
        <w:t xml:space="preserve"> </w:t>
      </w:r>
      <w:r w:rsidRPr="0098789E">
        <w:rPr>
          <w:rStyle w:val="markedcontent"/>
          <w:rFonts w:cs="Arial"/>
          <w:szCs w:val="24"/>
          <w:lang w:val="en-US"/>
        </w:rPr>
        <w:t>font for the headings, and a different one for the body of the text.</w:t>
      </w:r>
    </w:p>
    <w:p w14:paraId="67CE7FCF" w14:textId="77777777" w:rsidR="00CC2C8F" w:rsidRPr="0098789E" w:rsidRDefault="00CC2C8F" w:rsidP="00BF3B84">
      <w:pPr>
        <w:pStyle w:val="Punktlista1"/>
        <w:numPr>
          <w:ilvl w:val="0"/>
          <w:numId w:val="0"/>
        </w:numPr>
        <w:rPr>
          <w:lang w:val="en-US"/>
        </w:rPr>
      </w:pPr>
    </w:p>
    <w:p w14:paraId="704BD3FF" w14:textId="77777777" w:rsidR="00503A88" w:rsidRDefault="00503A88" w:rsidP="00503A88">
      <w:pPr>
        <w:pStyle w:val="Rubrik2"/>
        <w:rPr>
          <w:lang w:val="en-US"/>
        </w:rPr>
      </w:pPr>
      <w:bookmarkStart w:id="20" w:name="_Toc167198467"/>
      <w:r>
        <w:rPr>
          <w:lang w:val="en-US"/>
        </w:rPr>
        <w:t>Examples of references</w:t>
      </w:r>
      <w:bookmarkEnd w:id="20"/>
    </w:p>
    <w:p w14:paraId="33FCDFCC" w14:textId="4D87DD91" w:rsidR="00CC2C8F" w:rsidRPr="002C3A96" w:rsidRDefault="00CC2C8F" w:rsidP="00BF3B84">
      <w:pPr>
        <w:spacing w:line="360" w:lineRule="auto"/>
        <w:jc w:val="both"/>
      </w:pPr>
      <w:r w:rsidRPr="0098789E">
        <w:rPr>
          <w:lang w:val="en-US"/>
        </w:rPr>
        <w:t xml:space="preserve">Use the Karolinska </w:t>
      </w:r>
      <w:proofErr w:type="spellStart"/>
      <w:r w:rsidRPr="0098789E">
        <w:rPr>
          <w:lang w:val="en-US"/>
        </w:rPr>
        <w:t>Institutet's</w:t>
      </w:r>
      <w:proofErr w:type="spellEnd"/>
      <w:r w:rsidRPr="0098789E">
        <w:rPr>
          <w:lang w:val="en-US"/>
        </w:rPr>
        <w:t xml:space="preserve"> reference guide for APA 7 when writing citations and </w:t>
      </w:r>
      <w:r>
        <w:rPr>
          <w:lang w:val="en-US"/>
        </w:rPr>
        <w:t xml:space="preserve">the </w:t>
      </w:r>
      <w:r w:rsidRPr="0098789E">
        <w:rPr>
          <w:lang w:val="en-US"/>
        </w:rPr>
        <w:t xml:space="preserve">lists of </w:t>
      </w:r>
      <w:r>
        <w:rPr>
          <w:lang w:val="en-US"/>
        </w:rPr>
        <w:t>references</w:t>
      </w:r>
      <w:r w:rsidRPr="0098789E">
        <w:rPr>
          <w:lang w:val="en-US"/>
        </w:rPr>
        <w:t>. The reference guide contains examples of all types of sources that may be used and answers to the most frequently asked questions.</w:t>
      </w:r>
      <w:r>
        <w:rPr>
          <w:lang w:val="en-US"/>
        </w:rPr>
        <w:t xml:space="preserve"> </w:t>
      </w:r>
      <w:hyperlink r:id="rId17" w:history="1">
        <w:r w:rsidRPr="002C3A96">
          <w:rPr>
            <w:rStyle w:val="Hyperlnk"/>
          </w:rPr>
          <w:t>https://kib.ki.se/en/write-cite/writing-references-apa-vancouver/reference-guides/reference-guide-apa-7</w:t>
        </w:r>
      </w:hyperlink>
    </w:p>
    <w:p w14:paraId="07225913" w14:textId="77777777" w:rsidR="00CC2C8F" w:rsidRPr="002C3A96" w:rsidRDefault="00CC2C8F" w:rsidP="00BF3B84">
      <w:pPr>
        <w:spacing w:line="360" w:lineRule="auto"/>
        <w:jc w:val="both"/>
      </w:pPr>
    </w:p>
    <w:p w14:paraId="4BBFD7B6" w14:textId="77777777" w:rsidR="00CC2C8F" w:rsidRPr="0098789E" w:rsidRDefault="00CC2C8F" w:rsidP="00BF3B84">
      <w:pPr>
        <w:spacing w:line="360" w:lineRule="auto"/>
        <w:jc w:val="both"/>
        <w:rPr>
          <w:lang w:val="en-US"/>
        </w:rPr>
      </w:pPr>
      <w:r w:rsidRPr="0098789E">
        <w:rPr>
          <w:lang w:val="en-US"/>
        </w:rPr>
        <w:t xml:space="preserve">Chapter 3 of this template is an example of a </w:t>
      </w:r>
      <w:r>
        <w:rPr>
          <w:lang w:val="en-US"/>
        </w:rPr>
        <w:t>list of references</w:t>
      </w:r>
      <w:r w:rsidRPr="0098789E">
        <w:rPr>
          <w:lang w:val="en-US"/>
        </w:rPr>
        <w:t xml:space="preserve">. Note that it is in alphabetical order according to the author's surname, or other reference if there is no author. The </w:t>
      </w:r>
      <w:r>
        <w:rPr>
          <w:lang w:val="en-US"/>
        </w:rPr>
        <w:t>references</w:t>
      </w:r>
      <w:r w:rsidRPr="0098789E">
        <w:rPr>
          <w:lang w:val="en-US"/>
        </w:rPr>
        <w:t xml:space="preserve"> are written with line spacing 1. If the </w:t>
      </w:r>
      <w:r>
        <w:rPr>
          <w:lang w:val="en-US"/>
        </w:rPr>
        <w:t>reference</w:t>
      </w:r>
      <w:r w:rsidRPr="0098789E">
        <w:rPr>
          <w:lang w:val="en-US"/>
        </w:rPr>
        <w:t xml:space="preserve"> is longer than one line, indent from the second line. This way the alphabetical list is easy to read </w:t>
      </w:r>
    </w:p>
    <w:p w14:paraId="19C34899" w14:textId="77777777" w:rsidR="00CC2C8F" w:rsidRPr="0098789E" w:rsidRDefault="00CC2C8F" w:rsidP="00BF3B84">
      <w:pPr>
        <w:spacing w:line="360" w:lineRule="auto"/>
        <w:jc w:val="both"/>
        <w:rPr>
          <w:lang w:val="en-US"/>
        </w:rPr>
      </w:pPr>
    </w:p>
    <w:p w14:paraId="73C4C323" w14:textId="77777777" w:rsidR="00CC2C8F" w:rsidRPr="0098789E" w:rsidRDefault="00CC2C8F" w:rsidP="00BF3B84">
      <w:pPr>
        <w:spacing w:line="360" w:lineRule="auto"/>
        <w:jc w:val="both"/>
        <w:rPr>
          <w:lang w:val="en-US"/>
        </w:rPr>
      </w:pPr>
      <w:r w:rsidRPr="0098789E">
        <w:rPr>
          <w:lang w:val="en-US"/>
        </w:rPr>
        <w:t xml:space="preserve">The </w:t>
      </w:r>
      <w:r>
        <w:rPr>
          <w:lang w:val="en-US"/>
        </w:rPr>
        <w:t>list of references</w:t>
      </w:r>
      <w:r w:rsidRPr="0098789E">
        <w:rPr>
          <w:lang w:val="en-US"/>
        </w:rPr>
        <w:t xml:space="preserve"> </w:t>
      </w:r>
      <w:r>
        <w:rPr>
          <w:lang w:val="en-US"/>
        </w:rPr>
        <w:t>is</w:t>
      </w:r>
      <w:r w:rsidRPr="0098789E">
        <w:rPr>
          <w:lang w:val="en-US"/>
        </w:rPr>
        <w:t xml:space="preserve"> written on a separate page.</w:t>
      </w:r>
      <w:r>
        <w:rPr>
          <w:lang w:val="en-US"/>
        </w:rPr>
        <w:t xml:space="preserve"> The heading for the list is just References.</w:t>
      </w:r>
      <w:r w:rsidRPr="0098789E">
        <w:rPr>
          <w:lang w:val="en-US"/>
        </w:rPr>
        <w:t xml:space="preserve"> The </w:t>
      </w:r>
      <w:r>
        <w:rPr>
          <w:lang w:val="en-US"/>
        </w:rPr>
        <w:t>references</w:t>
      </w:r>
      <w:r w:rsidRPr="0098789E">
        <w:rPr>
          <w:lang w:val="en-US"/>
        </w:rPr>
        <w:t xml:space="preserve"> on the following page is an example of what the </w:t>
      </w:r>
      <w:r>
        <w:rPr>
          <w:lang w:val="en-US"/>
        </w:rPr>
        <w:t>list of references</w:t>
      </w:r>
      <w:r w:rsidRPr="0098789E">
        <w:rPr>
          <w:lang w:val="en-US"/>
        </w:rPr>
        <w:t xml:space="preserve"> might look like, it is not </w:t>
      </w:r>
      <w:r>
        <w:rPr>
          <w:lang w:val="en-US"/>
        </w:rPr>
        <w:t>the reference</w:t>
      </w:r>
      <w:r w:rsidRPr="0098789E">
        <w:rPr>
          <w:lang w:val="en-US"/>
        </w:rPr>
        <w:t xml:space="preserve"> material for this template.</w:t>
      </w:r>
      <w:r w:rsidRPr="0098789E">
        <w:rPr>
          <w:lang w:val="en-US"/>
        </w:rPr>
        <w:br w:type="page"/>
      </w:r>
    </w:p>
    <w:p w14:paraId="73B3C60C" w14:textId="0C226FCE" w:rsidR="00503A88" w:rsidRDefault="00503A88" w:rsidP="00503A88">
      <w:pPr>
        <w:pStyle w:val="Rubrik1"/>
        <w:numPr>
          <w:ilvl w:val="0"/>
          <w:numId w:val="0"/>
        </w:numPr>
        <w:ind w:left="432" w:hanging="432"/>
      </w:pPr>
      <w:bookmarkStart w:id="21" w:name="_Toc167198468"/>
      <w:proofErr w:type="spellStart"/>
      <w:r>
        <w:lastRenderedPageBreak/>
        <w:t>References</w:t>
      </w:r>
      <w:bookmarkEnd w:id="21"/>
      <w:proofErr w:type="spellEnd"/>
    </w:p>
    <w:p w14:paraId="493CCF5D" w14:textId="4093731C" w:rsidR="00CC2C8F" w:rsidRPr="003327C8" w:rsidRDefault="00CC2C8F" w:rsidP="00BF3B84">
      <w:pPr>
        <w:ind w:left="907" w:hanging="907"/>
        <w:jc w:val="both"/>
      </w:pPr>
      <w:r w:rsidRPr="003327C8">
        <w:t xml:space="preserve">Backman, J. (2008). </w:t>
      </w:r>
      <w:r w:rsidRPr="003327C8">
        <w:rPr>
          <w:i/>
        </w:rPr>
        <w:t xml:space="preserve">Rapporter och uppsatser </w:t>
      </w:r>
      <w:r w:rsidRPr="00EA1FBF">
        <w:t>(2 uppl.).</w:t>
      </w:r>
      <w:r w:rsidRPr="003327C8">
        <w:rPr>
          <w:i/>
        </w:rPr>
        <w:t xml:space="preserve"> </w:t>
      </w:r>
      <w:r w:rsidRPr="003327C8">
        <w:t>Studentlitteratur.</w:t>
      </w:r>
    </w:p>
    <w:p w14:paraId="3CEC00BF" w14:textId="77777777" w:rsidR="00CC2C8F" w:rsidRPr="003327C8" w:rsidRDefault="00CC2C8F" w:rsidP="00BF3B84">
      <w:pPr>
        <w:ind w:left="907" w:hanging="907"/>
        <w:jc w:val="both"/>
      </w:pPr>
    </w:p>
    <w:p w14:paraId="44E570AF" w14:textId="77777777" w:rsidR="00CC2C8F" w:rsidRPr="003327C8" w:rsidRDefault="00CC2C8F" w:rsidP="00BF3B84">
      <w:pPr>
        <w:ind w:left="907" w:hanging="907"/>
        <w:jc w:val="both"/>
      </w:pPr>
      <w:r w:rsidRPr="003327C8">
        <w:t xml:space="preserve">Ehrenberg-Sundin, B., Lundin, K., Wedin, Å., &amp; Westman, M. (2008) </w:t>
      </w:r>
      <w:r w:rsidRPr="003327C8">
        <w:rPr>
          <w:i/>
          <w:iCs/>
        </w:rPr>
        <w:t xml:space="preserve">Att skriva bättre i jobbet : En </w:t>
      </w:r>
      <w:proofErr w:type="spellStart"/>
      <w:r w:rsidRPr="003327C8">
        <w:rPr>
          <w:i/>
          <w:iCs/>
        </w:rPr>
        <w:t>basbok</w:t>
      </w:r>
      <w:proofErr w:type="spellEnd"/>
      <w:r w:rsidRPr="003327C8">
        <w:rPr>
          <w:i/>
          <w:iCs/>
        </w:rPr>
        <w:t xml:space="preserve"> om brukstexter</w:t>
      </w:r>
      <w:r w:rsidRPr="003327C8">
        <w:t xml:space="preserve"> (4 uppl.). Norstedts Juridik AB.</w:t>
      </w:r>
    </w:p>
    <w:p w14:paraId="3120C67D" w14:textId="77777777" w:rsidR="00CC2C8F" w:rsidRPr="003327C8" w:rsidRDefault="00CC2C8F" w:rsidP="00BF3B84">
      <w:pPr>
        <w:ind w:left="907" w:hanging="907"/>
        <w:jc w:val="both"/>
      </w:pPr>
    </w:p>
    <w:p w14:paraId="516B65E0" w14:textId="77777777" w:rsidR="00CC2C8F" w:rsidRPr="006D0789" w:rsidRDefault="00CC2C8F" w:rsidP="00BF3B84">
      <w:pPr>
        <w:ind w:left="907" w:hanging="907"/>
        <w:jc w:val="both"/>
        <w:rPr>
          <w:lang w:val="en-US"/>
        </w:rPr>
      </w:pPr>
      <w:r w:rsidRPr="003327C8">
        <w:t xml:space="preserve">Ehrenberg-Sundin, B., Lundin, K., Wedin, Å., &amp; Westman, M. (2008) </w:t>
      </w:r>
      <w:r w:rsidRPr="003327C8">
        <w:rPr>
          <w:i/>
          <w:iCs/>
        </w:rPr>
        <w:t xml:space="preserve">Att skriva bättre i jobbet : En </w:t>
      </w:r>
      <w:proofErr w:type="spellStart"/>
      <w:r w:rsidRPr="003327C8">
        <w:rPr>
          <w:i/>
          <w:iCs/>
        </w:rPr>
        <w:t>basbok</w:t>
      </w:r>
      <w:proofErr w:type="spellEnd"/>
      <w:r w:rsidRPr="003327C8">
        <w:rPr>
          <w:i/>
          <w:iCs/>
        </w:rPr>
        <w:t xml:space="preserve"> om brukstexter</w:t>
      </w:r>
      <w:r w:rsidRPr="003327C8">
        <w:t xml:space="preserve"> (4 uppl.). </w:t>
      </w:r>
      <w:proofErr w:type="spellStart"/>
      <w:r w:rsidRPr="006D0789">
        <w:rPr>
          <w:lang w:val="en-US"/>
        </w:rPr>
        <w:t>Norstedts</w:t>
      </w:r>
      <w:proofErr w:type="spellEnd"/>
      <w:r w:rsidRPr="006D0789">
        <w:rPr>
          <w:lang w:val="en-US"/>
        </w:rPr>
        <w:t xml:space="preserve"> </w:t>
      </w:r>
      <w:proofErr w:type="spellStart"/>
      <w:r w:rsidRPr="006D0789">
        <w:rPr>
          <w:lang w:val="en-US"/>
        </w:rPr>
        <w:t>Juridik</w:t>
      </w:r>
      <w:proofErr w:type="spellEnd"/>
      <w:r w:rsidRPr="006D0789">
        <w:rPr>
          <w:lang w:val="en-US"/>
        </w:rPr>
        <w:t xml:space="preserve"> AB.</w:t>
      </w:r>
    </w:p>
    <w:p w14:paraId="2030329F" w14:textId="77777777" w:rsidR="00CC2C8F" w:rsidRDefault="00CC2C8F" w:rsidP="00BF3B84">
      <w:pPr>
        <w:pStyle w:val="Punktlista1"/>
        <w:numPr>
          <w:ilvl w:val="0"/>
          <w:numId w:val="0"/>
        </w:numPr>
        <w:spacing w:line="240" w:lineRule="auto"/>
        <w:ind w:left="907" w:hanging="907"/>
        <w:rPr>
          <w:lang w:val="en-US"/>
        </w:rPr>
      </w:pPr>
      <w:r w:rsidRPr="006D0789">
        <w:rPr>
          <w:lang w:val="en-US"/>
        </w:rPr>
        <w:t xml:space="preserve">Engelmann, C. (2022). Who’s an Employee Now? Classifying Workers in the Age of the “Gig” Economy. </w:t>
      </w:r>
      <w:r w:rsidRPr="006D0789">
        <w:rPr>
          <w:i/>
          <w:iCs/>
          <w:lang w:val="en-US"/>
        </w:rPr>
        <w:t>Fordham Urban Law Journal</w:t>
      </w:r>
      <w:r w:rsidRPr="006D0789">
        <w:rPr>
          <w:lang w:val="en-US"/>
        </w:rPr>
        <w:t xml:space="preserve">, </w:t>
      </w:r>
      <w:r w:rsidRPr="006D0789">
        <w:rPr>
          <w:i/>
          <w:iCs/>
          <w:lang w:val="en-US"/>
        </w:rPr>
        <w:t>49</w:t>
      </w:r>
      <w:r w:rsidRPr="006D0789">
        <w:rPr>
          <w:lang w:val="en-US"/>
        </w:rPr>
        <w:t xml:space="preserve">(4), 959–1001. </w:t>
      </w:r>
      <w:hyperlink r:id="rId18" w:history="1">
        <w:r w:rsidRPr="007722FC">
          <w:rPr>
            <w:rStyle w:val="Hyperlnk"/>
            <w:lang w:val="en-US"/>
          </w:rPr>
          <w:t>https://ir.lawnet.fordham.edu/ulj/vol49/iss4/7</w:t>
        </w:r>
      </w:hyperlink>
    </w:p>
    <w:p w14:paraId="7412B4FB" w14:textId="77777777" w:rsidR="00CC2C8F" w:rsidRPr="002F1158" w:rsidRDefault="00CC2C8F" w:rsidP="00BF3B84">
      <w:pPr>
        <w:pStyle w:val="Punktlista1"/>
        <w:numPr>
          <w:ilvl w:val="0"/>
          <w:numId w:val="0"/>
        </w:numPr>
        <w:spacing w:line="240" w:lineRule="auto"/>
        <w:ind w:left="907" w:hanging="907"/>
        <w:rPr>
          <w:lang w:val="en-US"/>
        </w:rPr>
      </w:pPr>
    </w:p>
    <w:p w14:paraId="0CB5FC5F" w14:textId="77777777" w:rsidR="00CC2C8F" w:rsidRPr="006D0789" w:rsidRDefault="00CC2C8F" w:rsidP="00BF3B84">
      <w:pPr>
        <w:pStyle w:val="Punktlista1"/>
        <w:numPr>
          <w:ilvl w:val="0"/>
          <w:numId w:val="0"/>
        </w:numPr>
        <w:spacing w:line="240" w:lineRule="auto"/>
        <w:ind w:left="907" w:hanging="907"/>
        <w:rPr>
          <w:lang w:val="en-US"/>
        </w:rPr>
      </w:pPr>
    </w:p>
    <w:p w14:paraId="3C9F6D4D" w14:textId="77777777" w:rsidR="00CC2C8F" w:rsidRPr="003327C8" w:rsidRDefault="00CC2C8F" w:rsidP="00BF3B84">
      <w:pPr>
        <w:pStyle w:val="Punktlista1"/>
        <w:numPr>
          <w:ilvl w:val="0"/>
          <w:numId w:val="0"/>
        </w:numPr>
        <w:spacing w:line="240" w:lineRule="auto"/>
        <w:ind w:left="851" w:hanging="851"/>
        <w:rPr>
          <w:lang w:val="sv-SE"/>
        </w:rPr>
      </w:pPr>
      <w:proofErr w:type="spellStart"/>
      <w:r w:rsidRPr="003327C8">
        <w:rPr>
          <w:lang w:val="sv-SE"/>
        </w:rPr>
        <w:t>Helakorpi</w:t>
      </w:r>
      <w:proofErr w:type="spellEnd"/>
      <w:r w:rsidRPr="003327C8">
        <w:rPr>
          <w:lang w:val="sv-SE"/>
        </w:rPr>
        <w:t xml:space="preserve">, S., &amp; Kivimäki, H. (2021). </w:t>
      </w:r>
      <w:r w:rsidRPr="003327C8">
        <w:rPr>
          <w:rStyle w:val="markedcontent"/>
          <w:i/>
          <w:iCs/>
          <w:lang w:val="sv-SE"/>
        </w:rPr>
        <w:t>Välbefinnandet bland barn och unga – Enkäten Hälsa i skolan 2021</w:t>
      </w:r>
      <w:r w:rsidRPr="003327C8">
        <w:rPr>
          <w:rStyle w:val="markedcontent"/>
          <w:lang w:val="sv-SE"/>
        </w:rPr>
        <w:t xml:space="preserve"> (Statistikrapport 40/2021, 9.11.2021). Institutet för hälsa och välfärd. </w:t>
      </w:r>
      <w:hyperlink r:id="rId19">
        <w:r w:rsidRPr="003327C8">
          <w:rPr>
            <w:rStyle w:val="Hyperlnk"/>
            <w:lang w:val="sv-SE"/>
          </w:rPr>
          <w:t>https://urn.fi/URN:NBN:fi-fe2021110954501</w:t>
        </w:r>
      </w:hyperlink>
    </w:p>
    <w:p w14:paraId="4B3103EE" w14:textId="77777777" w:rsidR="00CC2C8F" w:rsidRPr="003327C8" w:rsidRDefault="00CC2C8F" w:rsidP="00BF3B84">
      <w:pPr>
        <w:ind w:left="907" w:hanging="907"/>
        <w:jc w:val="both"/>
      </w:pPr>
    </w:p>
    <w:p w14:paraId="32709CF3" w14:textId="77777777" w:rsidR="00CC2C8F" w:rsidRDefault="00CC2C8F" w:rsidP="00BF3B84">
      <w:pPr>
        <w:ind w:left="907" w:hanging="907"/>
        <w:jc w:val="both"/>
        <w:rPr>
          <w:rStyle w:val="markedcontent"/>
        </w:rPr>
      </w:pPr>
      <w:proofErr w:type="spellStart"/>
      <w:r>
        <w:t>Strömquist</w:t>
      </w:r>
      <w:proofErr w:type="spellEnd"/>
      <w:r>
        <w:t xml:space="preserve">, S. (2010). </w:t>
      </w:r>
      <w:r w:rsidRPr="4A29C75F">
        <w:rPr>
          <w:i/>
          <w:iCs/>
        </w:rPr>
        <w:t xml:space="preserve">Skrivboken </w:t>
      </w:r>
      <w:r w:rsidRPr="4A29C75F">
        <w:rPr>
          <w:rStyle w:val="markedcontent"/>
          <w:i/>
          <w:iCs/>
        </w:rPr>
        <w:t xml:space="preserve">: Skrivprocess, </w:t>
      </w:r>
      <w:proofErr w:type="spellStart"/>
      <w:r w:rsidRPr="4A29C75F">
        <w:rPr>
          <w:rStyle w:val="markedcontent"/>
          <w:i/>
          <w:iCs/>
        </w:rPr>
        <w:t>skrivråd</w:t>
      </w:r>
      <w:proofErr w:type="spellEnd"/>
      <w:r w:rsidRPr="4A29C75F">
        <w:rPr>
          <w:rStyle w:val="markedcontent"/>
          <w:i/>
          <w:iCs/>
        </w:rPr>
        <w:t xml:space="preserve"> och skrivstrategier</w:t>
      </w:r>
      <w:r w:rsidRPr="4A29C75F">
        <w:rPr>
          <w:rStyle w:val="markedcontent"/>
        </w:rPr>
        <w:t>. (6 uppl.).</w:t>
      </w:r>
      <w:r>
        <w:br/>
      </w:r>
      <w:r w:rsidRPr="4A29C75F">
        <w:rPr>
          <w:rStyle w:val="markedcontent"/>
        </w:rPr>
        <w:t>Gleerups Utbildning AB.</w:t>
      </w:r>
    </w:p>
    <w:p w14:paraId="2541E7CD" w14:textId="77777777" w:rsidR="00CC2C8F" w:rsidRDefault="00CC2C8F" w:rsidP="00BF3B84">
      <w:pPr>
        <w:ind w:left="907" w:hanging="907"/>
        <w:jc w:val="both"/>
      </w:pPr>
    </w:p>
    <w:p w14:paraId="6C666EEC" w14:textId="77777777" w:rsidR="00D921B4" w:rsidRDefault="00D921B4" w:rsidP="00BF3B84">
      <w:pPr>
        <w:spacing w:after="160" w:line="259" w:lineRule="auto"/>
        <w:jc w:val="both"/>
      </w:pPr>
    </w:p>
    <w:sectPr w:rsidR="00D921B4" w:rsidSect="00CC2C8F">
      <w:footerReference w:type="default" r:id="rId20"/>
      <w:pgSz w:w="11900" w:h="16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C409" w14:textId="77777777" w:rsidR="00E05316" w:rsidRDefault="00E05316">
      <w:r>
        <w:separator/>
      </w:r>
    </w:p>
  </w:endnote>
  <w:endnote w:type="continuationSeparator" w:id="0">
    <w:p w14:paraId="33A2C6E6" w14:textId="77777777" w:rsidR="00E05316" w:rsidRDefault="00E0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B194" w14:textId="77777777" w:rsidR="00CC2C8F" w:rsidRDefault="00CC2C8F" w:rsidP="003670CA">
    <w:pPr>
      <w:pStyle w:val="Sidfot"/>
      <w:framePr w:wrap="none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320830DD" w14:textId="77777777" w:rsidR="00CC2C8F" w:rsidRDefault="00CC2C8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2007897002"/>
      <w:docPartObj>
        <w:docPartGallery w:val="Page Numbers (Bottom of Page)"/>
        <w:docPartUnique/>
      </w:docPartObj>
    </w:sdtPr>
    <w:sdtContent>
      <w:p w14:paraId="72471BB9" w14:textId="77777777" w:rsidR="00CC2C8F" w:rsidRDefault="00000000" w:rsidP="00032F99">
        <w:pPr>
          <w:pStyle w:val="Sidfot"/>
          <w:framePr w:wrap="none" w:vAnchor="text" w:hAnchor="page" w:x="5801" w:y="1"/>
          <w:rPr>
            <w:rStyle w:val="Sidnummer"/>
          </w:rPr>
        </w:pPr>
      </w:p>
    </w:sdtContent>
  </w:sdt>
  <w:p w14:paraId="2CFF89E9" w14:textId="77777777" w:rsidR="00CC2C8F" w:rsidRDefault="00CC2C8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766462145"/>
      <w:docPartObj>
        <w:docPartGallery w:val="Page Numbers (Bottom of Page)"/>
        <w:docPartUnique/>
      </w:docPartObj>
    </w:sdtPr>
    <w:sdtContent>
      <w:p w14:paraId="202EF07F" w14:textId="77777777" w:rsidR="00000000" w:rsidRDefault="00736657" w:rsidP="00032F99">
        <w:pPr>
          <w:pStyle w:val="Sidfot"/>
          <w:framePr w:wrap="none" w:vAnchor="text" w:hAnchor="page" w:x="5801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43CD07A3" w14:textId="77777777" w:rsidR="00000000" w:rsidRDefault="000000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29CE" w14:textId="77777777" w:rsidR="00E05316" w:rsidRDefault="00E05316">
      <w:r>
        <w:separator/>
      </w:r>
    </w:p>
  </w:footnote>
  <w:footnote w:type="continuationSeparator" w:id="0">
    <w:p w14:paraId="427BBD10" w14:textId="77777777" w:rsidR="00E05316" w:rsidRDefault="00E05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5200" w14:textId="77777777" w:rsidR="00CC2C8F" w:rsidRPr="00371632" w:rsidRDefault="00CC2C8F" w:rsidP="00104DD6">
    <w:pPr>
      <w:pStyle w:val="Rubrik4"/>
      <w:numPr>
        <w:ilvl w:val="0"/>
        <w:numId w:val="0"/>
      </w:numPr>
    </w:pPr>
  </w:p>
  <w:p w14:paraId="64849B98" w14:textId="77777777" w:rsidR="00CC2C8F" w:rsidRDefault="00CC2C8F">
    <w:pPr>
      <w:pStyle w:val="Sidhuvud"/>
      <w:rPr>
        <w:b/>
        <w:bCs/>
        <w:color w:val="7030A0"/>
      </w:rPr>
    </w:pPr>
  </w:p>
  <w:p w14:paraId="4E520F01" w14:textId="77777777" w:rsidR="00CC2C8F" w:rsidRPr="00164589" w:rsidRDefault="00CC2C8F" w:rsidP="00772DC9">
    <w:pPr>
      <w:pStyle w:val="Sidhuvud"/>
      <w:tabs>
        <w:tab w:val="clear" w:pos="4680"/>
        <w:tab w:val="clear" w:pos="9360"/>
        <w:tab w:val="left" w:pos="7722"/>
      </w:tabs>
      <w:rPr>
        <w:b/>
        <w:bCs/>
        <w:outline/>
        <w:color w:val="00000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  <w:r>
      <w:rPr>
        <w:b/>
        <w:bCs/>
        <w:color w:val="7030A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5C3"/>
    <w:multiLevelType w:val="hybridMultilevel"/>
    <w:tmpl w:val="437408E2"/>
    <w:lvl w:ilvl="0" w:tplc="08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52377"/>
    <w:multiLevelType w:val="multilevel"/>
    <w:tmpl w:val="35788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Text w:val="Appendix %7 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FB0A65"/>
    <w:multiLevelType w:val="multilevel"/>
    <w:tmpl w:val="35A09E92"/>
    <w:styleLink w:val="Aktuelllista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F14058D"/>
    <w:multiLevelType w:val="hybridMultilevel"/>
    <w:tmpl w:val="3CFE4FD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70AB"/>
    <w:multiLevelType w:val="multilevel"/>
    <w:tmpl w:val="E8EE7BD2"/>
    <w:numStyleLink w:val="111111"/>
  </w:abstractNum>
  <w:abstractNum w:abstractNumId="5" w15:restartNumberingAfterBreak="0">
    <w:nsid w:val="318E52C4"/>
    <w:multiLevelType w:val="multilevel"/>
    <w:tmpl w:val="4F0AAF56"/>
    <w:styleLink w:val="Aktuelllista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5430F47"/>
    <w:multiLevelType w:val="multilevel"/>
    <w:tmpl w:val="80E41E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6220383"/>
    <w:multiLevelType w:val="multilevel"/>
    <w:tmpl w:val="84B8F76C"/>
    <w:styleLink w:val="Aktuelllist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2451A97"/>
    <w:multiLevelType w:val="multilevel"/>
    <w:tmpl w:val="B67AE83E"/>
    <w:styleLink w:val="Aktuelllista1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34A08F9"/>
    <w:multiLevelType w:val="multilevel"/>
    <w:tmpl w:val="35A09E92"/>
    <w:styleLink w:val="Aktuelllista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A2D4886"/>
    <w:multiLevelType w:val="multilevel"/>
    <w:tmpl w:val="35788638"/>
    <w:styleLink w:val="Aktuelllist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Text w:val="Appendix %7 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0862CE0"/>
    <w:multiLevelType w:val="hybridMultilevel"/>
    <w:tmpl w:val="BF9AF430"/>
    <w:lvl w:ilvl="0" w:tplc="B4906A28">
      <w:start w:val="1"/>
      <w:numFmt w:val="bullet"/>
      <w:pStyle w:val="Punktlista1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75A3D"/>
    <w:multiLevelType w:val="multilevel"/>
    <w:tmpl w:val="84B8F76C"/>
    <w:styleLink w:val="Aktuelllista7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96061B2"/>
    <w:multiLevelType w:val="multilevel"/>
    <w:tmpl w:val="E8EE7BD2"/>
    <w:numStyleLink w:val="111111"/>
  </w:abstractNum>
  <w:abstractNum w:abstractNumId="14" w15:restartNumberingAfterBreak="0">
    <w:nsid w:val="6C7E5F36"/>
    <w:multiLevelType w:val="multilevel"/>
    <w:tmpl w:val="3D90469A"/>
    <w:styleLink w:val="Aktuelllista9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FAE3C00"/>
    <w:multiLevelType w:val="multilevel"/>
    <w:tmpl w:val="EE6672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2DB16C1"/>
    <w:multiLevelType w:val="multilevel"/>
    <w:tmpl w:val="E8EE7BD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5700850"/>
    <w:multiLevelType w:val="multilevel"/>
    <w:tmpl w:val="35A09E92"/>
    <w:styleLink w:val="Aktuelllist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9A2039B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BAE092E"/>
    <w:multiLevelType w:val="multilevel"/>
    <w:tmpl w:val="B67AE83E"/>
    <w:numStyleLink w:val="Aktuelllista1"/>
  </w:abstractNum>
  <w:num w:numId="1" w16cid:durableId="426998679">
    <w:abstractNumId w:val="11"/>
  </w:num>
  <w:num w:numId="2" w16cid:durableId="1951818254">
    <w:abstractNumId w:val="0"/>
  </w:num>
  <w:num w:numId="3" w16cid:durableId="226964982">
    <w:abstractNumId w:val="6"/>
  </w:num>
  <w:num w:numId="4" w16cid:durableId="1347945746">
    <w:abstractNumId w:val="3"/>
  </w:num>
  <w:num w:numId="5" w16cid:durableId="2018271371">
    <w:abstractNumId w:val="1"/>
  </w:num>
  <w:num w:numId="6" w16cid:durableId="1483422205">
    <w:abstractNumId w:val="8"/>
  </w:num>
  <w:num w:numId="7" w16cid:durableId="1403525162">
    <w:abstractNumId w:val="6"/>
  </w:num>
  <w:num w:numId="8" w16cid:durableId="590048840">
    <w:abstractNumId w:val="17"/>
  </w:num>
  <w:num w:numId="9" w16cid:durableId="7355911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8882610">
    <w:abstractNumId w:val="2"/>
  </w:num>
  <w:num w:numId="11" w16cid:durableId="160825526">
    <w:abstractNumId w:val="10"/>
  </w:num>
  <w:num w:numId="12" w16cid:durableId="1825122042">
    <w:abstractNumId w:val="16"/>
  </w:num>
  <w:num w:numId="13" w16cid:durableId="349332348">
    <w:abstractNumId w:val="13"/>
  </w:num>
  <w:num w:numId="14" w16cid:durableId="400562541">
    <w:abstractNumId w:val="4"/>
  </w:num>
  <w:num w:numId="15" w16cid:durableId="1908345115">
    <w:abstractNumId w:val="9"/>
  </w:num>
  <w:num w:numId="16" w16cid:durableId="717584261">
    <w:abstractNumId w:val="18"/>
  </w:num>
  <w:num w:numId="17" w16cid:durableId="2069956984">
    <w:abstractNumId w:val="15"/>
  </w:num>
  <w:num w:numId="18" w16cid:durableId="275522102">
    <w:abstractNumId w:val="15"/>
  </w:num>
  <w:num w:numId="19" w16cid:durableId="13122960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7194088">
    <w:abstractNumId w:val="7"/>
  </w:num>
  <w:num w:numId="21" w16cid:durableId="815561325">
    <w:abstractNumId w:val="12"/>
  </w:num>
  <w:num w:numId="22" w16cid:durableId="1768889951">
    <w:abstractNumId w:val="5"/>
  </w:num>
  <w:num w:numId="23" w16cid:durableId="8397814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7560447">
    <w:abstractNumId w:val="14"/>
  </w:num>
  <w:num w:numId="25" w16cid:durableId="269362017">
    <w:abstractNumId w:val="19"/>
    <w:lvlOverride w:ilvl="0">
      <w:lvl w:ilvl="0">
        <w:start w:val="1"/>
        <w:numFmt w:val="decimal"/>
        <w:pStyle w:val="Rubrik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"/>
        <w:lvlText w:val="%1.%2"/>
        <w:lvlJc w:val="left"/>
        <w:pPr>
          <w:ind w:left="576" w:hanging="576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57"/>
    <w:rsid w:val="00066493"/>
    <w:rsid w:val="000B5C60"/>
    <w:rsid w:val="000C2B29"/>
    <w:rsid w:val="00105816"/>
    <w:rsid w:val="00252EEA"/>
    <w:rsid w:val="003A6385"/>
    <w:rsid w:val="00503A88"/>
    <w:rsid w:val="00690ADE"/>
    <w:rsid w:val="006B5DF7"/>
    <w:rsid w:val="006D3F00"/>
    <w:rsid w:val="00736657"/>
    <w:rsid w:val="0078687E"/>
    <w:rsid w:val="00884CFC"/>
    <w:rsid w:val="0092345D"/>
    <w:rsid w:val="009A0065"/>
    <w:rsid w:val="009F6457"/>
    <w:rsid w:val="00AA0037"/>
    <w:rsid w:val="00BF3B84"/>
    <w:rsid w:val="00C05084"/>
    <w:rsid w:val="00C07A3F"/>
    <w:rsid w:val="00C66FED"/>
    <w:rsid w:val="00CC2C8F"/>
    <w:rsid w:val="00D921B4"/>
    <w:rsid w:val="00E05316"/>
    <w:rsid w:val="00EB7B47"/>
    <w:rsid w:val="00ED5127"/>
    <w:rsid w:val="00F10049"/>
    <w:rsid w:val="00FC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78E1"/>
  <w15:chartTrackingRefBased/>
  <w15:docId w15:val="{A64CF94E-3D08-7E4D-9DC5-B88A014C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63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v-SE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9F6457"/>
    <w:pPr>
      <w:keepNext/>
      <w:keepLines/>
      <w:numPr>
        <w:numId w:val="25"/>
      </w:numPr>
      <w:spacing w:before="480" w:after="240"/>
      <w:jc w:val="both"/>
      <w:outlineLvl w:val="0"/>
    </w:pPr>
    <w:rPr>
      <w:rFonts w:ascii="Arial" w:eastAsia="Times New Roman" w:hAnsi="Arial" w:cs="Times New Roman (Headings CS)"/>
      <w:b/>
      <w:color w:val="00000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6385"/>
    <w:pPr>
      <w:keepNext/>
      <w:keepLines/>
      <w:numPr>
        <w:ilvl w:val="1"/>
        <w:numId w:val="25"/>
      </w:numPr>
      <w:spacing w:before="280" w:after="240"/>
      <w:outlineLvl w:val="1"/>
    </w:pPr>
    <w:rPr>
      <w:rFonts w:ascii="Arial" w:eastAsia="Times New Roman" w:hAnsi="Arial" w:cs="Times New Roman (Headings CS)"/>
      <w:b/>
      <w:color w:val="000000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A6385"/>
    <w:pPr>
      <w:keepNext/>
      <w:keepLines/>
      <w:numPr>
        <w:ilvl w:val="2"/>
        <w:numId w:val="25"/>
      </w:numPr>
      <w:spacing w:before="280" w:after="240"/>
      <w:outlineLvl w:val="2"/>
    </w:pPr>
    <w:rPr>
      <w:rFonts w:ascii="Arial" w:eastAsia="Times New Roman" w:hAnsi="Arial"/>
      <w:b/>
      <w:color w:val="000000"/>
    </w:rPr>
  </w:style>
  <w:style w:type="paragraph" w:styleId="Rubrik4">
    <w:name w:val="heading 4"/>
    <w:aliases w:val="Heading 4 Purple"/>
    <w:basedOn w:val="Normal"/>
    <w:next w:val="Normal"/>
    <w:link w:val="Rubrik4Char"/>
    <w:uiPriority w:val="9"/>
    <w:unhideWhenUsed/>
    <w:rsid w:val="003A6385"/>
    <w:pPr>
      <w:keepNext/>
      <w:keepLines/>
      <w:numPr>
        <w:ilvl w:val="3"/>
        <w:numId w:val="25"/>
      </w:numPr>
      <w:spacing w:before="40"/>
      <w:outlineLvl w:val="3"/>
    </w:pPr>
    <w:rPr>
      <w:rFonts w:eastAsia="Times New Roman"/>
      <w:b/>
      <w:iCs/>
      <w:color w:val="000000"/>
      <w:sz w:val="2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3A6385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A6385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A6385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A6385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A6385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6457"/>
    <w:rPr>
      <w:rFonts w:ascii="Arial" w:eastAsia="Times New Roman" w:hAnsi="Arial" w:cs="Times New Roman (Headings CS)"/>
      <w:b/>
      <w:color w:val="000000"/>
      <w:sz w:val="32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3A6385"/>
    <w:rPr>
      <w:rFonts w:ascii="Arial" w:eastAsia="Times New Roman" w:hAnsi="Arial" w:cs="Times New Roman (Headings CS)"/>
      <w:b/>
      <w:color w:val="000000"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3A6385"/>
    <w:rPr>
      <w:rFonts w:ascii="Arial" w:eastAsia="Times New Roman" w:hAnsi="Arial" w:cs="Times New Roman"/>
      <w:b/>
      <w:color w:val="000000"/>
      <w:sz w:val="24"/>
      <w:szCs w:val="24"/>
      <w:lang w:val="sv-SE"/>
    </w:rPr>
  </w:style>
  <w:style w:type="character" w:customStyle="1" w:styleId="Rubrik4Char">
    <w:name w:val="Rubrik 4 Char"/>
    <w:aliases w:val="Heading 4 Purple Char"/>
    <w:basedOn w:val="Standardstycketeckensnitt"/>
    <w:link w:val="Rubrik4"/>
    <w:uiPriority w:val="9"/>
    <w:rsid w:val="003A6385"/>
    <w:rPr>
      <w:rFonts w:ascii="Times New Roman" w:eastAsia="Times New Roman" w:hAnsi="Times New Roman" w:cs="Times New Roman"/>
      <w:b/>
      <w:iCs/>
      <w:color w:val="000000"/>
      <w:sz w:val="20"/>
      <w:szCs w:val="24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A638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A63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A638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A638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A63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3A6385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A6385"/>
    <w:rPr>
      <w:rFonts w:ascii="Times New Roman" w:eastAsia="Calibri" w:hAnsi="Times New Roman" w:cs="Times New Roman"/>
      <w:sz w:val="24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3A6385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A6385"/>
    <w:rPr>
      <w:rFonts w:ascii="Times New Roman" w:eastAsia="Calibri" w:hAnsi="Times New Roman" w:cs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3A6385"/>
  </w:style>
  <w:style w:type="paragraph" w:styleId="Rubrik">
    <w:name w:val="Title"/>
    <w:next w:val="Normal"/>
    <w:link w:val="RubrikChar"/>
    <w:uiPriority w:val="10"/>
    <w:qFormat/>
    <w:rsid w:val="003A6385"/>
    <w:pPr>
      <w:spacing w:after="0" w:line="240" w:lineRule="auto"/>
      <w:contextualSpacing/>
    </w:pPr>
    <w:rPr>
      <w:rFonts w:ascii="Arial" w:eastAsia="Times New Roman" w:hAnsi="Arial" w:cs="Times New Roman"/>
      <w:b/>
      <w:spacing w:val="-10"/>
      <w:kern w:val="28"/>
      <w:sz w:val="40"/>
      <w:szCs w:val="56"/>
      <w:lang w:val="sv-SE"/>
    </w:rPr>
  </w:style>
  <w:style w:type="character" w:customStyle="1" w:styleId="RubrikChar">
    <w:name w:val="Rubrik Char"/>
    <w:basedOn w:val="Standardstycketeckensnitt"/>
    <w:link w:val="Rubrik"/>
    <w:uiPriority w:val="10"/>
    <w:rsid w:val="003A6385"/>
    <w:rPr>
      <w:rFonts w:ascii="Arial" w:eastAsia="Times New Roman" w:hAnsi="Arial" w:cs="Times New Roman"/>
      <w:b/>
      <w:spacing w:val="-10"/>
      <w:kern w:val="28"/>
      <w:sz w:val="40"/>
      <w:szCs w:val="56"/>
      <w:lang w:val="sv-SE"/>
    </w:rPr>
  </w:style>
  <w:style w:type="character" w:styleId="Hyperlnk">
    <w:name w:val="Hyperlink"/>
    <w:uiPriority w:val="99"/>
    <w:unhideWhenUsed/>
    <w:rsid w:val="003A6385"/>
    <w:rPr>
      <w:color w:val="0563C1"/>
      <w:u w:val="single"/>
    </w:rPr>
  </w:style>
  <w:style w:type="table" w:styleId="Tabellrutnt">
    <w:name w:val="Table Grid"/>
    <w:basedOn w:val="Normaltabell"/>
    <w:uiPriority w:val="59"/>
    <w:rsid w:val="003A6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2">
    <w:name w:val="toc 2"/>
    <w:basedOn w:val="Normal"/>
    <w:next w:val="Normal"/>
    <w:autoRedefine/>
    <w:uiPriority w:val="39"/>
    <w:unhideWhenUsed/>
    <w:rsid w:val="003A6385"/>
    <w:pPr>
      <w:spacing w:before="120"/>
      <w:ind w:left="240"/>
    </w:pPr>
    <w:rPr>
      <w:rFonts w:asciiTheme="minorHAnsi" w:hAnsiTheme="minorHAnsi" w:cstheme="minorHAnsi"/>
      <w:iCs/>
      <w:sz w:val="20"/>
      <w:szCs w:val="20"/>
    </w:rPr>
  </w:style>
  <w:style w:type="paragraph" w:styleId="Innehll1">
    <w:name w:val="toc 1"/>
    <w:basedOn w:val="Normal"/>
    <w:next w:val="Normal"/>
    <w:autoRedefine/>
    <w:uiPriority w:val="39"/>
    <w:unhideWhenUsed/>
    <w:rsid w:val="000B5C60"/>
    <w:pPr>
      <w:tabs>
        <w:tab w:val="left" w:pos="480"/>
        <w:tab w:val="right" w:leader="dot" w:pos="9010"/>
      </w:tabs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A6385"/>
    <w:pPr>
      <w:ind w:left="480"/>
    </w:pPr>
    <w:rPr>
      <w:rFonts w:asciiTheme="minorHAnsi" w:hAnsiTheme="minorHAnsi" w:cstheme="minorHAnsi"/>
      <w:sz w:val="20"/>
      <w:szCs w:val="20"/>
    </w:rPr>
  </w:style>
  <w:style w:type="paragraph" w:customStyle="1" w:styleId="Brdtext1">
    <w:name w:val="Brödtext1"/>
    <w:basedOn w:val="Normal"/>
    <w:qFormat/>
    <w:rsid w:val="003A6385"/>
    <w:pPr>
      <w:spacing w:line="360" w:lineRule="auto"/>
      <w:jc w:val="both"/>
    </w:pPr>
    <w:rPr>
      <w:szCs w:val="28"/>
      <w:lang w:val="en-US"/>
    </w:rPr>
  </w:style>
  <w:style w:type="paragraph" w:styleId="Beskrivning">
    <w:name w:val="caption"/>
    <w:basedOn w:val="Normal"/>
    <w:next w:val="Normal"/>
    <w:uiPriority w:val="35"/>
    <w:unhideWhenUsed/>
    <w:qFormat/>
    <w:rsid w:val="003A6385"/>
    <w:pPr>
      <w:spacing w:before="120" w:after="200"/>
      <w:jc w:val="both"/>
    </w:pPr>
    <w:rPr>
      <w:bCs/>
      <w:i/>
      <w:sz w:val="18"/>
      <w:szCs w:val="18"/>
      <w:lang w:val="en-US"/>
    </w:rPr>
  </w:style>
  <w:style w:type="paragraph" w:customStyle="1" w:styleId="Normaltext">
    <w:name w:val="Normal text"/>
    <w:basedOn w:val="Normal"/>
    <w:qFormat/>
    <w:rsid w:val="003A6385"/>
    <w:pPr>
      <w:spacing w:line="360" w:lineRule="auto"/>
      <w:jc w:val="both"/>
    </w:pPr>
    <w:rPr>
      <w:szCs w:val="28"/>
      <w:lang w:val="sv-FI"/>
    </w:rPr>
  </w:style>
  <w:style w:type="character" w:customStyle="1" w:styleId="markedcontent">
    <w:name w:val="markedcontent"/>
    <w:basedOn w:val="Standardstycketeckensnitt"/>
    <w:rsid w:val="003A6385"/>
  </w:style>
  <w:style w:type="paragraph" w:customStyle="1" w:styleId="Punktlista1">
    <w:name w:val="Punktlista1"/>
    <w:basedOn w:val="Normaltext"/>
    <w:qFormat/>
    <w:rsid w:val="003A6385"/>
    <w:pPr>
      <w:numPr>
        <w:numId w:val="1"/>
      </w:numPr>
      <w:spacing w:before="360" w:after="24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C07A3F"/>
    <w:rPr>
      <w:color w:val="605E5C"/>
      <w:shd w:val="clear" w:color="auto" w:fill="E1DFDD"/>
    </w:rPr>
  </w:style>
  <w:style w:type="numbering" w:customStyle="1" w:styleId="Aktuelllista1">
    <w:name w:val="Aktuell lista1"/>
    <w:uiPriority w:val="99"/>
    <w:rsid w:val="00ED5127"/>
    <w:pPr>
      <w:numPr>
        <w:numId w:val="6"/>
      </w:numPr>
    </w:pPr>
  </w:style>
  <w:style w:type="numbering" w:customStyle="1" w:styleId="Aktuelllista2">
    <w:name w:val="Aktuell lista2"/>
    <w:uiPriority w:val="99"/>
    <w:rsid w:val="009F6457"/>
    <w:pPr>
      <w:numPr>
        <w:numId w:val="8"/>
      </w:numPr>
    </w:pPr>
  </w:style>
  <w:style w:type="numbering" w:customStyle="1" w:styleId="Aktuelllista3">
    <w:name w:val="Aktuell lista3"/>
    <w:uiPriority w:val="99"/>
    <w:rsid w:val="009F6457"/>
    <w:pPr>
      <w:numPr>
        <w:numId w:val="10"/>
      </w:numPr>
    </w:pPr>
  </w:style>
  <w:style w:type="numbering" w:customStyle="1" w:styleId="Aktuelllista4">
    <w:name w:val="Aktuell lista4"/>
    <w:uiPriority w:val="99"/>
    <w:rsid w:val="009F6457"/>
    <w:pPr>
      <w:numPr>
        <w:numId w:val="11"/>
      </w:numPr>
    </w:pPr>
  </w:style>
  <w:style w:type="numbering" w:styleId="111111">
    <w:name w:val="Outline List 2"/>
    <w:basedOn w:val="Ingenlista"/>
    <w:uiPriority w:val="99"/>
    <w:semiHidden/>
    <w:unhideWhenUsed/>
    <w:rsid w:val="009F6457"/>
    <w:pPr>
      <w:numPr>
        <w:numId w:val="12"/>
      </w:numPr>
    </w:pPr>
  </w:style>
  <w:style w:type="numbering" w:customStyle="1" w:styleId="Aktuelllista5">
    <w:name w:val="Aktuell lista5"/>
    <w:uiPriority w:val="99"/>
    <w:rsid w:val="009F6457"/>
    <w:pPr>
      <w:numPr>
        <w:numId w:val="15"/>
      </w:numPr>
    </w:pPr>
  </w:style>
  <w:style w:type="numbering" w:styleId="1ai">
    <w:name w:val="Outline List 1"/>
    <w:basedOn w:val="Ingenlista"/>
    <w:uiPriority w:val="99"/>
    <w:semiHidden/>
    <w:unhideWhenUsed/>
    <w:rsid w:val="009F6457"/>
    <w:pPr>
      <w:numPr>
        <w:numId w:val="16"/>
      </w:numPr>
    </w:pPr>
  </w:style>
  <w:style w:type="numbering" w:customStyle="1" w:styleId="Aktuelllista6">
    <w:name w:val="Aktuell lista6"/>
    <w:uiPriority w:val="99"/>
    <w:rsid w:val="00ED5127"/>
    <w:pPr>
      <w:numPr>
        <w:numId w:val="20"/>
      </w:numPr>
    </w:pPr>
  </w:style>
  <w:style w:type="numbering" w:customStyle="1" w:styleId="Aktuelllista7">
    <w:name w:val="Aktuell lista7"/>
    <w:uiPriority w:val="99"/>
    <w:rsid w:val="00ED5127"/>
    <w:pPr>
      <w:numPr>
        <w:numId w:val="21"/>
      </w:numPr>
    </w:pPr>
  </w:style>
  <w:style w:type="numbering" w:customStyle="1" w:styleId="Aktuelllista8">
    <w:name w:val="Aktuell lista8"/>
    <w:uiPriority w:val="99"/>
    <w:rsid w:val="00ED5127"/>
    <w:pPr>
      <w:numPr>
        <w:numId w:val="22"/>
      </w:numPr>
    </w:pPr>
  </w:style>
  <w:style w:type="numbering" w:customStyle="1" w:styleId="Aktuelllista9">
    <w:name w:val="Aktuell lista9"/>
    <w:uiPriority w:val="99"/>
    <w:rsid w:val="00ED512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ir.lawnet.fordham.edu/ulj/vol49/iss4/7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kib.ki.se/en/write-cite/writing-references-apa-vancouver/reference-guides/reference-guide-apa-7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hart" Target="charts/chart1.xml"/><Relationship Id="rId10" Type="http://schemas.openxmlformats.org/officeDocument/2006/relationships/endnotes" Target="endnotes.xml"/><Relationship Id="rId19" Type="http://schemas.openxmlformats.org/officeDocument/2006/relationships/hyperlink" Target="https://urn.fi/URN:NBN:fi-fe202111095450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glunse/Downloads/Template%20for%20written%20assignments_0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kalkylblad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41-4F23-AC51-C144F5C0699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41-4F23-AC51-C144F5C0699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41-4F23-AC51-C144F5C069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0869632"/>
        <c:axId val="471074432"/>
      </c:barChart>
      <c:catAx>
        <c:axId val="47086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FI"/>
          </a:p>
        </c:txPr>
        <c:crossAx val="471074432"/>
        <c:crosses val="autoZero"/>
        <c:auto val="1"/>
        <c:lblAlgn val="ctr"/>
        <c:lblOffset val="100"/>
        <c:noMultiLvlLbl val="0"/>
      </c:catAx>
      <c:valAx>
        <c:axId val="471074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FI"/>
          </a:p>
        </c:txPr>
        <c:crossAx val="47086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F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F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875E3B8FC264B8745D40A2BF712F8" ma:contentTypeVersion="14" ma:contentTypeDescription="Create a new document." ma:contentTypeScope="" ma:versionID="aa371734c159c129f97c5e580f45b526">
  <xsd:schema xmlns:xsd="http://www.w3.org/2001/XMLSchema" xmlns:xs="http://www.w3.org/2001/XMLSchema" xmlns:p="http://schemas.microsoft.com/office/2006/metadata/properties" xmlns:ns3="46fc01da-d83e-413d-ab59-c5e722dbd171" xmlns:ns4="930c7931-213f-4f02-a63a-21d9f5fc337a" targetNamespace="http://schemas.microsoft.com/office/2006/metadata/properties" ma:root="true" ma:fieldsID="1936ebd0d011fd0ec9ebf5377d8da08a" ns3:_="" ns4:_="">
    <xsd:import namespace="46fc01da-d83e-413d-ab59-c5e722dbd171"/>
    <xsd:import namespace="930c7931-213f-4f02-a63a-21d9f5fc33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01da-d83e-413d-ab59-c5e722dbd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c7931-213f-4f02-a63a-21d9f5fc3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510BBF-A356-4953-9B40-C6F1E1491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FC373-1C98-4EC5-A530-DE62AF99D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c01da-d83e-413d-ab59-c5e722dbd171"/>
    <ds:schemaRef ds:uri="930c7931-213f-4f02-a63a-21d9f5fc3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5A7D5-CDF7-C746-BC94-DCEE09B75A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E63910-78A0-4796-826E-EE95D7C8B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written assignments_0.dotx</Template>
  <TotalTime>30</TotalTime>
  <Pages>8</Pages>
  <Words>1629</Words>
  <Characters>8638</Characters>
  <Application>Microsoft Office Word</Application>
  <DocSecurity>0</DocSecurity>
  <Lines>71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Arcada</Company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Haglund</dc:creator>
  <cp:keywords/>
  <dc:description/>
  <cp:lastModifiedBy>Sebastian Haglund</cp:lastModifiedBy>
  <cp:revision>2</cp:revision>
  <dcterms:created xsi:type="dcterms:W3CDTF">2024-05-21T12:07:00Z</dcterms:created>
  <dcterms:modified xsi:type="dcterms:W3CDTF">2024-05-21T12:41:00Z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0x010100D6E875E3B8FC264B8745D40A2BF712F8</vt:lpwstr>
  </property>
</Properties>
</file>