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61" w:rsidRPr="00E13A18" w:rsidRDefault="00E13A18" w:rsidP="005068A9">
      <w:pPr>
        <w:rPr>
          <w:b/>
        </w:rPr>
      </w:pPr>
      <w:r w:rsidRPr="00E13A18">
        <w:rPr>
          <w:b/>
        </w:rPr>
        <w:t xml:space="preserve">APPLICATION FOR CONFIDENTIALITY CLASSIFICATION OF PARTS OF DEGREE THESIS </w:t>
      </w:r>
    </w:p>
    <w:p w:rsidR="008E70A2" w:rsidRDefault="008E70A2" w:rsidP="008E70A2">
      <w:pPr>
        <w:rPr>
          <w:rFonts w:cs="Arial"/>
          <w:szCs w:val="20"/>
        </w:rPr>
      </w:pPr>
      <w:r>
        <w:br/>
      </w:r>
      <w:r w:rsidR="00503026" w:rsidRPr="00E13A18">
        <w:t xml:space="preserve"> </w:t>
      </w:r>
      <w:r w:rsidRPr="00E13A18">
        <w:rPr>
          <w:rFonts w:cs="Arial"/>
          <w:szCs w:val="20"/>
        </w:rPr>
        <w:t xml:space="preserve">A degree thesis </w:t>
      </w:r>
      <w:r>
        <w:rPr>
          <w:rFonts w:cs="Arial"/>
          <w:szCs w:val="20"/>
        </w:rPr>
        <w:t>is</w:t>
      </w:r>
      <w:r w:rsidRPr="00E13A18">
        <w:rPr>
          <w:rFonts w:cs="Arial"/>
          <w:szCs w:val="20"/>
        </w:rPr>
        <w:t xml:space="preserve"> by law </w:t>
      </w:r>
      <w:r>
        <w:rPr>
          <w:rFonts w:cs="Arial"/>
          <w:szCs w:val="20"/>
        </w:rPr>
        <w:t xml:space="preserve">an </w:t>
      </w:r>
      <w:proofErr w:type="gramStart"/>
      <w:r w:rsidRPr="00E13A18">
        <w:rPr>
          <w:rFonts w:cs="Arial"/>
          <w:szCs w:val="20"/>
        </w:rPr>
        <w:t>official and public documents</w:t>
      </w:r>
      <w:proofErr w:type="gramEnd"/>
      <w:r w:rsidRPr="00E13A18">
        <w:rPr>
          <w:rFonts w:cs="Arial"/>
          <w:szCs w:val="20"/>
        </w:rPr>
        <w:t xml:space="preserve">. Parts of the thesis can only in exceptional cases and for special reasons be classified as confidential. </w:t>
      </w:r>
      <w:r w:rsidR="001C095B">
        <w:rPr>
          <w:rFonts w:cs="Arial"/>
          <w:szCs w:val="20"/>
        </w:rPr>
        <w:t xml:space="preserve">In these cases, the public part of the thesis shall in itself be clear and understandable also without the confidential part. </w:t>
      </w:r>
    </w:p>
    <w:p w:rsidR="008E70A2" w:rsidRDefault="008E70A2" w:rsidP="008E70A2">
      <w:pPr>
        <w:spacing w:before="100" w:beforeAutospacing="1" w:after="100" w:afterAutospacing="1" w:line="24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Confidentiality classification of parts of the thesis is possible only if:  </w:t>
      </w:r>
      <w:r>
        <w:rPr>
          <w:rFonts w:eastAsia="Times New Roman" w:cs="Arial"/>
          <w:szCs w:val="20"/>
        </w:rPr>
        <w:br/>
        <w:t>1)    T</w:t>
      </w:r>
      <w:r w:rsidRPr="00EF7CF0">
        <w:rPr>
          <w:rFonts w:eastAsia="Times New Roman" w:cs="Arial"/>
          <w:szCs w:val="20"/>
        </w:rPr>
        <w:t xml:space="preserve">he degree thesis contains information on inventions, new facilities, procedures or developments </w:t>
      </w:r>
      <w:r>
        <w:rPr>
          <w:rFonts w:eastAsia="Times New Roman" w:cs="Arial"/>
          <w:szCs w:val="20"/>
        </w:rPr>
        <w:br/>
        <w:t xml:space="preserve">       </w:t>
      </w:r>
      <w:r w:rsidRPr="00EF7CF0">
        <w:rPr>
          <w:rFonts w:eastAsia="Times New Roman" w:cs="Arial"/>
          <w:szCs w:val="20"/>
        </w:rPr>
        <w:t>that can have commercial significance;</w:t>
      </w:r>
      <w:r w:rsidRPr="00EF7CF0">
        <w:rPr>
          <w:rFonts w:eastAsia="Times New Roman" w:cs="Arial"/>
          <w:szCs w:val="20"/>
        </w:rPr>
        <w:br/>
        <w:t>2)   </w:t>
      </w:r>
      <w:r>
        <w:rPr>
          <w:rFonts w:eastAsia="Times New Roman" w:cs="Arial"/>
          <w:szCs w:val="20"/>
        </w:rPr>
        <w:t>T</w:t>
      </w:r>
      <w:r w:rsidRPr="00EF7CF0">
        <w:rPr>
          <w:rFonts w:eastAsia="Times New Roman" w:cs="Arial"/>
          <w:szCs w:val="20"/>
        </w:rPr>
        <w:t xml:space="preserve">he degree thesis contains information on the actions of authorities classified as confidential as </w:t>
      </w:r>
      <w:r>
        <w:rPr>
          <w:rFonts w:eastAsia="Times New Roman" w:cs="Arial"/>
          <w:szCs w:val="20"/>
        </w:rPr>
        <w:br/>
        <w:t xml:space="preserve">       </w:t>
      </w:r>
      <w:r w:rsidRPr="00EF7CF0">
        <w:rPr>
          <w:rFonts w:eastAsia="Times New Roman" w:cs="Arial"/>
          <w:szCs w:val="20"/>
        </w:rPr>
        <w:t xml:space="preserve">defined in the Act on the Openness of Government Activities (621/1999); or </w:t>
      </w:r>
      <w:r w:rsidRPr="00EF7CF0">
        <w:rPr>
          <w:rFonts w:eastAsia="Times New Roman" w:cs="Arial"/>
          <w:szCs w:val="20"/>
        </w:rPr>
        <w:br/>
        <w:t xml:space="preserve">3) </w:t>
      </w:r>
      <w:r>
        <w:rPr>
          <w:rFonts w:eastAsia="Times New Roman" w:cs="Arial"/>
          <w:szCs w:val="20"/>
        </w:rPr>
        <w:t xml:space="preserve">   T</w:t>
      </w:r>
      <w:r w:rsidRPr="00EF7CF0">
        <w:rPr>
          <w:rFonts w:eastAsia="Times New Roman" w:cs="Arial"/>
          <w:szCs w:val="20"/>
        </w:rPr>
        <w:t xml:space="preserve">he degree thesis contains </w:t>
      </w:r>
      <w:r w:rsidR="00712070">
        <w:rPr>
          <w:rFonts w:eastAsia="Times New Roman" w:cs="Arial"/>
          <w:szCs w:val="20"/>
        </w:rPr>
        <w:t xml:space="preserve">trade and </w:t>
      </w:r>
      <w:r w:rsidRPr="00EF7CF0">
        <w:rPr>
          <w:rFonts w:eastAsia="Times New Roman" w:cs="Arial"/>
          <w:szCs w:val="20"/>
        </w:rPr>
        <w:t>business secrets.  </w:t>
      </w:r>
    </w:p>
    <w:p w:rsidR="00B60005" w:rsidRDefault="008E70A2" w:rsidP="008E70A2">
      <w:pPr>
        <w:pStyle w:val="NormalWeb"/>
        <w:spacing w:line="300" w:lineRule="auto"/>
        <w:rPr>
          <w:rFonts w:ascii="Arial" w:hAnsi="Arial" w:cs="Arial"/>
          <w:sz w:val="20"/>
          <w:szCs w:val="20"/>
          <w:lang w:val="en-US"/>
        </w:rPr>
      </w:pPr>
      <w:r w:rsidRPr="00E13A18">
        <w:rPr>
          <w:rFonts w:ascii="Arial" w:hAnsi="Arial" w:cs="Arial"/>
          <w:sz w:val="20"/>
          <w:szCs w:val="20"/>
          <w:lang w:val="en-US"/>
        </w:rPr>
        <w:t>The decision on confidentiality classification is made by the head of department together with the administrative director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171879">
        <w:rPr>
          <w:rFonts w:ascii="Arial" w:hAnsi="Arial" w:cs="Arial"/>
          <w:sz w:val="20"/>
          <w:szCs w:val="20"/>
          <w:lang w:val="en-US"/>
        </w:rPr>
        <w:t>The supervisor shall recommend the confidentiality classification.</w:t>
      </w:r>
    </w:p>
    <w:p w:rsidR="00503026" w:rsidRPr="00B60005" w:rsidRDefault="00B60005" w:rsidP="008E70A2">
      <w:pPr>
        <w:pStyle w:val="NormalWeb"/>
        <w:spacing w:line="300" w:lineRule="auto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confidentiality lasts </w:t>
      </w:r>
      <w:r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years from the date of the decision.</w:t>
      </w:r>
      <w:r>
        <w:rPr>
          <w:rFonts w:ascii="Arial" w:hAnsi="Arial" w:cs="Arial"/>
          <w:sz w:val="20"/>
          <w:szCs w:val="20"/>
          <w:lang w:val="en-US"/>
        </w:rPr>
        <w:t xml:space="preserve"> A longer confidentiality can be approved (maximum 25 years). If the application consists of a longer than five-year confidentiality, grounds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must be included below.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2"/>
        <w:gridCol w:w="3163"/>
      </w:tblGrid>
      <w:tr w:rsidR="00503026" w:rsidRPr="00503026" w:rsidTr="00503026">
        <w:trPr>
          <w:cantSplit/>
          <w:trHeight w:val="411"/>
        </w:trPr>
        <w:tc>
          <w:tcPr>
            <w:tcW w:w="6112" w:type="dxa"/>
          </w:tcPr>
          <w:p w:rsidR="00503026" w:rsidRPr="00503026" w:rsidRDefault="00E13A18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  <w:r>
              <w:rPr>
                <w:rFonts w:eastAsia="Times" w:cs="Arial"/>
                <w:sz w:val="18"/>
                <w:szCs w:val="18"/>
                <w:lang w:eastAsia="fi-FI"/>
              </w:rPr>
              <w:t>Name</w:t>
            </w:r>
          </w:p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</w:p>
        </w:tc>
        <w:tc>
          <w:tcPr>
            <w:tcW w:w="3163" w:type="dxa"/>
          </w:tcPr>
          <w:p w:rsidR="00503026" w:rsidRPr="00503026" w:rsidRDefault="00E13A18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  <w:r>
              <w:rPr>
                <w:rFonts w:eastAsia="Times" w:cs="Arial"/>
                <w:sz w:val="18"/>
                <w:szCs w:val="18"/>
                <w:lang w:eastAsia="fi-FI"/>
              </w:rPr>
              <w:t xml:space="preserve">Student ID </w:t>
            </w:r>
          </w:p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</w:p>
        </w:tc>
      </w:tr>
      <w:tr w:rsidR="00503026" w:rsidRPr="00503026" w:rsidTr="00503026">
        <w:trPr>
          <w:cantSplit/>
          <w:trHeight w:val="396"/>
        </w:trPr>
        <w:tc>
          <w:tcPr>
            <w:tcW w:w="6112" w:type="dxa"/>
          </w:tcPr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  <w:r w:rsidRPr="00503026">
              <w:rPr>
                <w:rFonts w:eastAsia="Times" w:cs="Arial"/>
                <w:sz w:val="18"/>
                <w:szCs w:val="18"/>
                <w:lang w:eastAsia="fi-FI"/>
              </w:rPr>
              <w:t>Ad</w:t>
            </w:r>
            <w:r w:rsidR="00E13A18">
              <w:rPr>
                <w:rFonts w:eastAsia="Times" w:cs="Arial"/>
                <w:sz w:val="18"/>
                <w:szCs w:val="18"/>
                <w:lang w:eastAsia="fi-FI"/>
              </w:rPr>
              <w:t>d</w:t>
            </w:r>
            <w:r>
              <w:rPr>
                <w:rFonts w:eastAsia="Times" w:cs="Arial"/>
                <w:sz w:val="18"/>
                <w:szCs w:val="18"/>
                <w:lang w:eastAsia="fi-FI"/>
              </w:rPr>
              <w:t>ress</w:t>
            </w:r>
          </w:p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</w:p>
        </w:tc>
        <w:tc>
          <w:tcPr>
            <w:tcW w:w="3163" w:type="dxa"/>
          </w:tcPr>
          <w:p w:rsidR="00503026" w:rsidRPr="00503026" w:rsidRDefault="00E13A18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  <w:r>
              <w:rPr>
                <w:rFonts w:eastAsia="Times" w:cs="Arial"/>
                <w:sz w:val="18"/>
                <w:szCs w:val="18"/>
                <w:lang w:eastAsia="fi-FI"/>
              </w:rPr>
              <w:t xml:space="preserve">Phone number </w:t>
            </w:r>
          </w:p>
        </w:tc>
      </w:tr>
      <w:tr w:rsidR="00503026" w:rsidRPr="00503026" w:rsidTr="00503026">
        <w:trPr>
          <w:cantSplit/>
          <w:trHeight w:val="411"/>
        </w:trPr>
        <w:tc>
          <w:tcPr>
            <w:tcW w:w="9274" w:type="dxa"/>
            <w:gridSpan w:val="2"/>
          </w:tcPr>
          <w:p w:rsidR="00503026" w:rsidRPr="00503026" w:rsidRDefault="00E13A18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  <w:r>
              <w:rPr>
                <w:rFonts w:eastAsia="Times" w:cs="Arial"/>
                <w:sz w:val="18"/>
                <w:szCs w:val="18"/>
                <w:lang w:eastAsia="fi-FI"/>
              </w:rPr>
              <w:t>Degree</w:t>
            </w:r>
          </w:p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</w:p>
        </w:tc>
      </w:tr>
      <w:tr w:rsidR="00503026" w:rsidRPr="00503026" w:rsidTr="00503026">
        <w:trPr>
          <w:cantSplit/>
          <w:trHeight w:val="487"/>
        </w:trPr>
        <w:tc>
          <w:tcPr>
            <w:tcW w:w="9274" w:type="dxa"/>
            <w:gridSpan w:val="2"/>
          </w:tcPr>
          <w:p w:rsidR="00503026" w:rsidRDefault="008E70A2" w:rsidP="008E70A2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  <w:r>
              <w:rPr>
                <w:rFonts w:eastAsia="Times" w:cs="Arial"/>
                <w:sz w:val="18"/>
                <w:szCs w:val="18"/>
                <w:lang w:eastAsia="fi-FI"/>
              </w:rPr>
              <w:t>Title of d</w:t>
            </w:r>
            <w:r w:rsidR="00E13A18">
              <w:rPr>
                <w:rFonts w:eastAsia="Times" w:cs="Arial"/>
                <w:sz w:val="18"/>
                <w:szCs w:val="18"/>
                <w:lang w:eastAsia="fi-FI"/>
              </w:rPr>
              <w:t xml:space="preserve">egree </w:t>
            </w:r>
            <w:r>
              <w:rPr>
                <w:rFonts w:eastAsia="Times" w:cs="Arial"/>
                <w:sz w:val="18"/>
                <w:szCs w:val="18"/>
                <w:lang w:eastAsia="fi-FI"/>
              </w:rPr>
              <w:t>t</w:t>
            </w:r>
            <w:r w:rsidR="00E13A18">
              <w:rPr>
                <w:rFonts w:eastAsia="Times" w:cs="Arial"/>
                <w:sz w:val="18"/>
                <w:szCs w:val="18"/>
                <w:lang w:eastAsia="fi-FI"/>
              </w:rPr>
              <w:t xml:space="preserve">hesis </w:t>
            </w:r>
            <w:r w:rsidR="00503026">
              <w:rPr>
                <w:rFonts w:eastAsia="Times" w:cs="Arial"/>
                <w:sz w:val="18"/>
                <w:szCs w:val="18"/>
                <w:lang w:eastAsia="fi-FI"/>
              </w:rPr>
              <w:t xml:space="preserve"> </w:t>
            </w:r>
          </w:p>
        </w:tc>
      </w:tr>
      <w:tr w:rsidR="00503026" w:rsidRPr="00E13A18" w:rsidTr="00503026">
        <w:trPr>
          <w:cantSplit/>
          <w:trHeight w:val="487"/>
        </w:trPr>
        <w:tc>
          <w:tcPr>
            <w:tcW w:w="9274" w:type="dxa"/>
            <w:gridSpan w:val="2"/>
          </w:tcPr>
          <w:p w:rsidR="00503026" w:rsidRPr="00E13A18" w:rsidRDefault="00E13A18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  <w:r w:rsidRPr="00E13A18">
              <w:rPr>
                <w:rFonts w:eastAsia="Times" w:cs="Arial"/>
                <w:sz w:val="18"/>
                <w:szCs w:val="18"/>
                <w:lang w:eastAsia="fi-FI"/>
              </w:rPr>
              <w:t>Parts</w:t>
            </w:r>
            <w:r>
              <w:rPr>
                <w:rFonts w:eastAsia="Times" w:cs="Arial"/>
                <w:sz w:val="18"/>
                <w:szCs w:val="18"/>
                <w:lang w:eastAsia="fi-FI"/>
              </w:rPr>
              <w:t xml:space="preserve"> and/or chapters of the t</w:t>
            </w:r>
            <w:r w:rsidRPr="00E13A18">
              <w:rPr>
                <w:rFonts w:eastAsia="Times" w:cs="Arial"/>
                <w:sz w:val="18"/>
                <w:szCs w:val="18"/>
                <w:lang w:eastAsia="fi-FI"/>
              </w:rPr>
              <w:t xml:space="preserve">hesis </w:t>
            </w:r>
            <w:r>
              <w:rPr>
                <w:rFonts w:eastAsia="Times" w:cs="Arial"/>
                <w:sz w:val="18"/>
                <w:szCs w:val="18"/>
                <w:lang w:eastAsia="fi-FI"/>
              </w:rPr>
              <w:t>to be classified</w:t>
            </w:r>
            <w:r w:rsidRPr="00E13A18">
              <w:rPr>
                <w:rFonts w:eastAsia="Times" w:cs="Arial"/>
                <w:sz w:val="18"/>
                <w:szCs w:val="18"/>
                <w:lang w:eastAsia="fi-FI"/>
              </w:rPr>
              <w:t xml:space="preserve"> </w:t>
            </w:r>
          </w:p>
          <w:p w:rsidR="00503026" w:rsidRPr="00E13A18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</w:p>
          <w:p w:rsidR="00503026" w:rsidRPr="00E13A18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</w:p>
          <w:p w:rsidR="00503026" w:rsidRPr="00E13A18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eastAsia="fi-FI"/>
              </w:rPr>
            </w:pPr>
          </w:p>
        </w:tc>
      </w:tr>
      <w:tr w:rsidR="00503026" w:rsidRPr="00503026" w:rsidTr="00503026">
        <w:trPr>
          <w:cantSplit/>
          <w:trHeight w:val="487"/>
        </w:trPr>
        <w:tc>
          <w:tcPr>
            <w:tcW w:w="9274" w:type="dxa"/>
            <w:gridSpan w:val="2"/>
          </w:tcPr>
          <w:p w:rsidR="00503026" w:rsidRDefault="00E13A18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  <w:proofErr w:type="spellStart"/>
            <w:r>
              <w:rPr>
                <w:rFonts w:eastAsia="Times" w:cs="Arial"/>
                <w:sz w:val="18"/>
                <w:szCs w:val="18"/>
                <w:lang w:val="sv-FI" w:eastAsia="fi-FI"/>
              </w:rPr>
              <w:t>Reason</w:t>
            </w:r>
            <w:proofErr w:type="spellEnd"/>
            <w:r>
              <w:rPr>
                <w:rFonts w:eastAsia="Times" w:cs="Arial"/>
                <w:sz w:val="18"/>
                <w:szCs w:val="18"/>
                <w:lang w:val="sv-FI" w:eastAsia="fi-FI"/>
              </w:rPr>
              <w:t xml:space="preserve"> for </w:t>
            </w:r>
            <w:proofErr w:type="spellStart"/>
            <w:r>
              <w:rPr>
                <w:rFonts w:eastAsia="Times" w:cs="Arial"/>
                <w:sz w:val="18"/>
                <w:szCs w:val="18"/>
                <w:lang w:val="sv-FI" w:eastAsia="fi-FI"/>
              </w:rPr>
              <w:t>confidentiality</w:t>
            </w:r>
            <w:proofErr w:type="spellEnd"/>
            <w:r>
              <w:rPr>
                <w:rFonts w:eastAsia="Times" w:cs="Arial"/>
                <w:sz w:val="18"/>
                <w:szCs w:val="18"/>
                <w:lang w:val="sv-FI" w:eastAsia="fi-FI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sv-FI" w:eastAsia="fi-FI"/>
              </w:rPr>
              <w:t>classification</w:t>
            </w:r>
            <w:proofErr w:type="spellEnd"/>
            <w:r>
              <w:rPr>
                <w:rFonts w:eastAsia="Times" w:cs="Arial"/>
                <w:sz w:val="18"/>
                <w:szCs w:val="18"/>
                <w:lang w:val="sv-FI" w:eastAsia="fi-FI"/>
              </w:rPr>
              <w:t xml:space="preserve"> </w:t>
            </w:r>
          </w:p>
          <w:p w:rsid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  <w:p w:rsid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  <w:p w:rsid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  <w:p w:rsid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  <w:p w:rsidR="00503026" w:rsidRPr="00503026" w:rsidRDefault="00503026" w:rsidP="00503026">
            <w:pPr>
              <w:spacing w:after="0" w:line="240" w:lineRule="auto"/>
              <w:rPr>
                <w:rFonts w:eastAsia="Times" w:cs="Arial"/>
                <w:sz w:val="18"/>
                <w:szCs w:val="18"/>
                <w:lang w:val="sv-FI" w:eastAsia="fi-FI"/>
              </w:rPr>
            </w:pPr>
          </w:p>
        </w:tc>
      </w:tr>
    </w:tbl>
    <w:p w:rsidR="00503026" w:rsidRDefault="00503026" w:rsidP="005068A9">
      <w:pPr>
        <w:rPr>
          <w:lang w:val="sv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2"/>
      </w:tblGrid>
      <w:tr w:rsidR="00E13A18" w:rsidRPr="00503026" w:rsidTr="001C095B">
        <w:tc>
          <w:tcPr>
            <w:tcW w:w="4643" w:type="dxa"/>
            <w:tcBorders>
              <w:bottom w:val="single" w:sz="4" w:space="0" w:color="auto"/>
            </w:tcBorders>
          </w:tcPr>
          <w:p w:rsidR="00E13A18" w:rsidRDefault="00E13A18">
            <w:r w:rsidRPr="00601470">
              <w:rPr>
                <w:sz w:val="18"/>
                <w:szCs w:val="18"/>
                <w:lang w:val="sv-FI"/>
              </w:rPr>
              <w:t>Place and date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E13A18" w:rsidRDefault="00E13A18">
            <w:r w:rsidRPr="00601470">
              <w:rPr>
                <w:sz w:val="18"/>
                <w:szCs w:val="18"/>
                <w:lang w:val="sv-FI"/>
              </w:rPr>
              <w:t>Place and date</w:t>
            </w:r>
          </w:p>
        </w:tc>
      </w:tr>
      <w:tr w:rsidR="00503026" w:rsidRPr="00503026" w:rsidTr="001C095B">
        <w:tc>
          <w:tcPr>
            <w:tcW w:w="4643" w:type="dxa"/>
            <w:tcBorders>
              <w:bottom w:val="single" w:sz="4" w:space="0" w:color="auto"/>
            </w:tcBorders>
          </w:tcPr>
          <w:p w:rsidR="00503026" w:rsidRPr="00503026" w:rsidRDefault="00E13A18" w:rsidP="005068A9">
            <w:pPr>
              <w:rPr>
                <w:sz w:val="18"/>
                <w:szCs w:val="18"/>
                <w:lang w:val="sv-FI"/>
              </w:rPr>
            </w:pPr>
            <w:proofErr w:type="spellStart"/>
            <w:r>
              <w:rPr>
                <w:sz w:val="18"/>
                <w:szCs w:val="18"/>
                <w:lang w:val="sv-FI"/>
              </w:rPr>
              <w:t>Student’s</w:t>
            </w:r>
            <w:proofErr w:type="spellEnd"/>
            <w:r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FI"/>
              </w:rPr>
              <w:t>signature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503026" w:rsidRPr="00503026" w:rsidRDefault="00E13A18" w:rsidP="005068A9">
            <w:pPr>
              <w:rPr>
                <w:sz w:val="18"/>
                <w:szCs w:val="18"/>
                <w:lang w:val="sv-FI"/>
              </w:rPr>
            </w:pPr>
            <w:proofErr w:type="spellStart"/>
            <w:r>
              <w:rPr>
                <w:sz w:val="18"/>
                <w:szCs w:val="18"/>
                <w:lang w:val="sv-FI"/>
              </w:rPr>
              <w:t>Supervisor’s</w:t>
            </w:r>
            <w:proofErr w:type="spellEnd"/>
            <w:r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FI"/>
              </w:rPr>
              <w:t>signature</w:t>
            </w:r>
            <w:proofErr w:type="spellEnd"/>
          </w:p>
        </w:tc>
      </w:tr>
      <w:tr w:rsidR="00503026" w:rsidRPr="00503026" w:rsidTr="001C095B">
        <w:tc>
          <w:tcPr>
            <w:tcW w:w="4643" w:type="dxa"/>
            <w:tcBorders>
              <w:top w:val="single" w:sz="4" w:space="0" w:color="auto"/>
            </w:tcBorders>
          </w:tcPr>
          <w:p w:rsidR="00503026" w:rsidRPr="00503026" w:rsidRDefault="00E13A18" w:rsidP="005068A9">
            <w:pPr>
              <w:rPr>
                <w:sz w:val="18"/>
                <w:szCs w:val="18"/>
                <w:lang w:val="sv-FI"/>
              </w:rPr>
            </w:pPr>
            <w:proofErr w:type="spellStart"/>
            <w:r>
              <w:rPr>
                <w:sz w:val="18"/>
                <w:szCs w:val="18"/>
                <w:lang w:val="sv-FI"/>
              </w:rPr>
              <w:t>Clarification</w:t>
            </w:r>
            <w:proofErr w:type="spellEnd"/>
            <w:r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FI"/>
              </w:rPr>
              <w:t>of</w:t>
            </w:r>
            <w:proofErr w:type="spellEnd"/>
            <w:r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FI"/>
              </w:rPr>
              <w:t>student’s</w:t>
            </w:r>
            <w:proofErr w:type="spellEnd"/>
            <w:r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FI"/>
              </w:rPr>
              <w:t>signature</w:t>
            </w:r>
            <w:proofErr w:type="spellEnd"/>
            <w:r>
              <w:rPr>
                <w:sz w:val="18"/>
                <w:szCs w:val="18"/>
                <w:lang w:val="sv-FI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503026" w:rsidRPr="00503026" w:rsidRDefault="00E13A18" w:rsidP="005068A9">
            <w:pPr>
              <w:rPr>
                <w:sz w:val="18"/>
                <w:szCs w:val="18"/>
                <w:lang w:val="sv-FI"/>
              </w:rPr>
            </w:pPr>
            <w:proofErr w:type="spellStart"/>
            <w:r>
              <w:rPr>
                <w:sz w:val="18"/>
                <w:szCs w:val="18"/>
                <w:lang w:val="sv-FI"/>
              </w:rPr>
              <w:t>Clarification</w:t>
            </w:r>
            <w:proofErr w:type="spellEnd"/>
            <w:r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FI"/>
              </w:rPr>
              <w:t>of</w:t>
            </w:r>
            <w:proofErr w:type="spellEnd"/>
            <w:r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FI"/>
              </w:rPr>
              <w:t>supervisor’s</w:t>
            </w:r>
            <w:proofErr w:type="spellEnd"/>
            <w:r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FI"/>
              </w:rPr>
              <w:t>signature</w:t>
            </w:r>
            <w:proofErr w:type="spellEnd"/>
          </w:p>
        </w:tc>
      </w:tr>
    </w:tbl>
    <w:p w:rsidR="00503026" w:rsidRDefault="00503026" w:rsidP="005068A9">
      <w:pPr>
        <w:rPr>
          <w:sz w:val="18"/>
          <w:szCs w:val="18"/>
          <w:lang w:val="sv-FI"/>
        </w:rPr>
      </w:pPr>
    </w:p>
    <w:p w:rsidR="001C095B" w:rsidRDefault="001C095B" w:rsidP="005068A9">
      <w:pPr>
        <w:rPr>
          <w:sz w:val="18"/>
          <w:szCs w:val="18"/>
          <w:lang w:val="sv-FI"/>
        </w:rPr>
      </w:pPr>
    </w:p>
    <w:p w:rsidR="001C095B" w:rsidRDefault="001C095B" w:rsidP="005068A9">
      <w:pPr>
        <w:rPr>
          <w:sz w:val="18"/>
          <w:szCs w:val="18"/>
          <w:lang w:val="sv-FI"/>
        </w:rPr>
      </w:pPr>
    </w:p>
    <w:p w:rsidR="001C095B" w:rsidRDefault="001C095B" w:rsidP="005068A9">
      <w:pPr>
        <w:rPr>
          <w:sz w:val="18"/>
          <w:szCs w:val="18"/>
          <w:lang w:val="sv-FI"/>
        </w:rPr>
      </w:pPr>
    </w:p>
    <w:p w:rsidR="001C095B" w:rsidRDefault="001C095B" w:rsidP="005068A9">
      <w:pPr>
        <w:rPr>
          <w:sz w:val="18"/>
          <w:szCs w:val="18"/>
          <w:lang w:val="sv-FI"/>
        </w:rPr>
      </w:pPr>
    </w:p>
    <w:p w:rsidR="001C095B" w:rsidRDefault="001C095B" w:rsidP="005068A9">
      <w:pPr>
        <w:rPr>
          <w:sz w:val="18"/>
          <w:szCs w:val="18"/>
          <w:lang w:val="sv-FI"/>
        </w:rPr>
      </w:pPr>
    </w:p>
    <w:p w:rsidR="001C095B" w:rsidRDefault="001C095B" w:rsidP="005068A9">
      <w:pPr>
        <w:rPr>
          <w:sz w:val="18"/>
          <w:szCs w:val="18"/>
          <w:lang w:val="sv-FI"/>
        </w:rPr>
      </w:pPr>
    </w:p>
    <w:p w:rsidR="001C095B" w:rsidRDefault="001C095B" w:rsidP="005068A9">
      <w:pPr>
        <w:rPr>
          <w:sz w:val="18"/>
          <w:szCs w:val="18"/>
          <w:lang w:val="sv-FI"/>
        </w:rPr>
      </w:pPr>
    </w:p>
    <w:p w:rsidR="00503026" w:rsidRPr="001C095B" w:rsidRDefault="00E13A18" w:rsidP="005068A9">
      <w:pPr>
        <w:rPr>
          <w:b/>
        </w:rPr>
      </w:pPr>
      <w:r w:rsidRPr="001C095B">
        <w:rPr>
          <w:b/>
        </w:rPr>
        <w:t>DECISION</w:t>
      </w:r>
    </w:p>
    <w:p w:rsidR="001C095B" w:rsidRDefault="00553C3D" w:rsidP="00966E57">
      <w:pPr>
        <w:pStyle w:val="NormalWeb"/>
        <w:spacing w:line="30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3111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9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C095B">
        <w:rPr>
          <w:rFonts w:ascii="Arial" w:hAnsi="Arial" w:cs="Arial"/>
          <w:sz w:val="20"/>
          <w:szCs w:val="20"/>
          <w:lang w:val="en-US"/>
        </w:rPr>
        <w:t xml:space="preserve"> C</w:t>
      </w:r>
      <w:r w:rsidR="00E13A18" w:rsidRPr="007A2E77">
        <w:rPr>
          <w:rFonts w:ascii="Arial" w:hAnsi="Arial" w:cs="Arial"/>
          <w:sz w:val="20"/>
          <w:szCs w:val="20"/>
          <w:lang w:val="en-US"/>
        </w:rPr>
        <w:t xml:space="preserve">onfidentiality classification of parts of the thesis is </w:t>
      </w:r>
      <w:r w:rsidR="007A2E77" w:rsidRPr="007A2E77">
        <w:rPr>
          <w:rFonts w:ascii="Arial" w:hAnsi="Arial" w:cs="Arial"/>
          <w:sz w:val="20"/>
          <w:szCs w:val="20"/>
          <w:lang w:val="en-US"/>
        </w:rPr>
        <w:t xml:space="preserve">approved according to the application. </w:t>
      </w:r>
      <w:r w:rsidR="001C095B">
        <w:rPr>
          <w:rFonts w:ascii="Arial" w:hAnsi="Arial" w:cs="Arial"/>
          <w:sz w:val="20"/>
          <w:szCs w:val="20"/>
          <w:lang w:val="en-US"/>
        </w:rPr>
        <w:br/>
        <w:t xml:space="preserve">     </w:t>
      </w:r>
    </w:p>
    <w:p w:rsidR="001C095B" w:rsidRDefault="00553C3D" w:rsidP="001C095B">
      <w:pPr>
        <w:pStyle w:val="NormalWeb"/>
        <w:spacing w:line="30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81212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9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C095B">
        <w:rPr>
          <w:rFonts w:ascii="Arial" w:hAnsi="Arial" w:cs="Arial"/>
          <w:sz w:val="20"/>
          <w:szCs w:val="20"/>
          <w:lang w:val="en-US"/>
        </w:rPr>
        <w:t xml:space="preserve"> Confidentiality classification of parts of the thesis is approved partially. </w:t>
      </w:r>
      <w:r w:rsidR="001C095B">
        <w:rPr>
          <w:rFonts w:ascii="Arial" w:hAnsi="Arial" w:cs="Arial"/>
          <w:sz w:val="20"/>
          <w:szCs w:val="20"/>
          <w:lang w:val="en-US"/>
        </w:rPr>
        <w:br/>
      </w:r>
      <w:r w:rsidR="001C095B">
        <w:rPr>
          <w:rFonts w:ascii="Arial" w:hAnsi="Arial" w:cs="Arial"/>
          <w:sz w:val="20"/>
          <w:szCs w:val="20"/>
          <w:lang w:val="en-US"/>
        </w:rPr>
        <w:br/>
        <w:t xml:space="preserve">     Reason for partial approval: </w:t>
      </w:r>
    </w:p>
    <w:p w:rsidR="00B60005" w:rsidRDefault="00B60005" w:rsidP="001C095B">
      <w:pPr>
        <w:pStyle w:val="NormalWeb"/>
        <w:spacing w:line="300" w:lineRule="auto"/>
        <w:rPr>
          <w:rFonts w:ascii="Arial" w:hAnsi="Arial" w:cs="Arial"/>
          <w:sz w:val="20"/>
          <w:szCs w:val="20"/>
          <w:lang w:val="en-US"/>
        </w:rPr>
      </w:pPr>
    </w:p>
    <w:p w:rsidR="00B60005" w:rsidRDefault="00B60005" w:rsidP="001C095B">
      <w:pPr>
        <w:pStyle w:val="NormalWeb"/>
        <w:spacing w:line="300" w:lineRule="auto"/>
        <w:rPr>
          <w:rFonts w:ascii="Arial" w:hAnsi="Arial" w:cs="Arial"/>
          <w:sz w:val="20"/>
          <w:szCs w:val="20"/>
          <w:lang w:val="en-US"/>
        </w:rPr>
      </w:pPr>
    </w:p>
    <w:p w:rsidR="001C095B" w:rsidRDefault="00553C3D" w:rsidP="001C095B">
      <w:pPr>
        <w:pStyle w:val="NormalWeb"/>
        <w:spacing w:line="300" w:lineRule="auto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68363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9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C095B">
        <w:rPr>
          <w:rFonts w:ascii="Arial" w:hAnsi="Arial" w:cs="Arial"/>
          <w:sz w:val="20"/>
          <w:szCs w:val="20"/>
          <w:lang w:val="en-US"/>
        </w:rPr>
        <w:t xml:space="preserve"> Confidentiality classification is not approved. </w:t>
      </w:r>
    </w:p>
    <w:p w:rsidR="001C095B" w:rsidRDefault="001C095B" w:rsidP="001C095B">
      <w:pPr>
        <w:pStyle w:val="NormalWeb"/>
        <w:spacing w:line="30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Reason: </w:t>
      </w:r>
    </w:p>
    <w:p w:rsidR="00B60005" w:rsidRDefault="00B60005" w:rsidP="001C095B">
      <w:pPr>
        <w:pStyle w:val="NormalWeb"/>
        <w:spacing w:line="300" w:lineRule="auto"/>
        <w:rPr>
          <w:rFonts w:ascii="Arial" w:hAnsi="Arial" w:cs="Arial"/>
          <w:sz w:val="20"/>
          <w:szCs w:val="20"/>
          <w:lang w:val="en-US"/>
        </w:rPr>
      </w:pPr>
    </w:p>
    <w:p w:rsidR="00966E57" w:rsidRPr="007A2E77" w:rsidRDefault="007A2E77" w:rsidP="00966E57">
      <w:pPr>
        <w:pStyle w:val="NormalWeb"/>
        <w:spacing w:line="300" w:lineRule="auto"/>
        <w:rPr>
          <w:rFonts w:ascii="Arial" w:hAnsi="Arial" w:cs="Arial"/>
          <w:sz w:val="20"/>
          <w:szCs w:val="20"/>
          <w:lang w:val="en-US"/>
        </w:rPr>
      </w:pPr>
      <w:r w:rsidRPr="007A2E77"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lang w:val="en-US"/>
        </w:rPr>
        <w:t>classified part of the th</w:t>
      </w:r>
      <w:r w:rsidRPr="007A2E77">
        <w:rPr>
          <w:rFonts w:ascii="Arial" w:hAnsi="Arial" w:cs="Arial"/>
          <w:sz w:val="20"/>
          <w:szCs w:val="20"/>
          <w:lang w:val="en-US"/>
        </w:rPr>
        <w:t>esis shall form an annex to the thesis and will be saved with the archive</w:t>
      </w:r>
      <w:r>
        <w:rPr>
          <w:rFonts w:ascii="Arial" w:hAnsi="Arial" w:cs="Arial"/>
          <w:sz w:val="20"/>
          <w:szCs w:val="20"/>
          <w:lang w:val="en-US"/>
        </w:rPr>
        <w:t xml:space="preserve"> copy in the </w:t>
      </w:r>
      <w:r w:rsidRPr="007A2E77">
        <w:rPr>
          <w:rFonts w:ascii="Arial" w:hAnsi="Arial" w:cs="Arial"/>
          <w:sz w:val="20"/>
          <w:szCs w:val="20"/>
          <w:lang w:val="en-US"/>
        </w:rPr>
        <w:t xml:space="preserve">library archives.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3"/>
      </w:tblGrid>
      <w:tr w:rsidR="00966E57" w:rsidRPr="00503026" w:rsidTr="007E3DBC">
        <w:tc>
          <w:tcPr>
            <w:tcW w:w="4643" w:type="dxa"/>
          </w:tcPr>
          <w:p w:rsidR="00966E57" w:rsidRPr="00503026" w:rsidRDefault="00171879" w:rsidP="007E3DBC">
            <w:pPr>
              <w:rPr>
                <w:sz w:val="18"/>
                <w:szCs w:val="18"/>
                <w:lang w:val="sv-FI"/>
              </w:rPr>
            </w:pPr>
            <w:r w:rsidRPr="00601470">
              <w:rPr>
                <w:sz w:val="18"/>
                <w:szCs w:val="18"/>
                <w:lang w:val="sv-FI"/>
              </w:rPr>
              <w:t>Place and date</w:t>
            </w:r>
          </w:p>
        </w:tc>
        <w:tc>
          <w:tcPr>
            <w:tcW w:w="4644" w:type="dxa"/>
          </w:tcPr>
          <w:p w:rsidR="00966E57" w:rsidRPr="00503026" w:rsidRDefault="00171879" w:rsidP="007E3DBC">
            <w:pPr>
              <w:rPr>
                <w:sz w:val="18"/>
                <w:szCs w:val="18"/>
                <w:lang w:val="sv-FI"/>
              </w:rPr>
            </w:pPr>
            <w:r w:rsidRPr="00601470">
              <w:rPr>
                <w:sz w:val="18"/>
                <w:szCs w:val="18"/>
                <w:lang w:val="sv-FI"/>
              </w:rPr>
              <w:t>Place and date</w:t>
            </w:r>
          </w:p>
        </w:tc>
      </w:tr>
      <w:tr w:rsidR="00966E57" w:rsidRPr="00503026" w:rsidTr="007E3DBC">
        <w:tc>
          <w:tcPr>
            <w:tcW w:w="4643" w:type="dxa"/>
          </w:tcPr>
          <w:p w:rsidR="00966E57" w:rsidRPr="00503026" w:rsidRDefault="00171879" w:rsidP="007E3DBC">
            <w:pPr>
              <w:rPr>
                <w:sz w:val="18"/>
                <w:szCs w:val="18"/>
                <w:lang w:val="sv-FI"/>
              </w:rPr>
            </w:pPr>
            <w:proofErr w:type="spellStart"/>
            <w:r>
              <w:rPr>
                <w:sz w:val="18"/>
                <w:szCs w:val="18"/>
                <w:lang w:val="sv-FI"/>
              </w:rPr>
              <w:t>Head</w:t>
            </w:r>
            <w:proofErr w:type="spellEnd"/>
            <w:r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FI"/>
              </w:rPr>
              <w:t>of</w:t>
            </w:r>
            <w:proofErr w:type="spellEnd"/>
            <w:r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FI"/>
              </w:rPr>
              <w:t>department’s</w:t>
            </w:r>
            <w:proofErr w:type="spellEnd"/>
            <w:r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FI"/>
              </w:rPr>
              <w:t>signature</w:t>
            </w:r>
            <w:proofErr w:type="spellEnd"/>
          </w:p>
        </w:tc>
        <w:tc>
          <w:tcPr>
            <w:tcW w:w="4644" w:type="dxa"/>
          </w:tcPr>
          <w:p w:rsidR="00966E57" w:rsidRPr="00503026" w:rsidRDefault="00171879" w:rsidP="007E3DBC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Administrative </w:t>
            </w:r>
            <w:proofErr w:type="spellStart"/>
            <w:r>
              <w:rPr>
                <w:sz w:val="18"/>
                <w:szCs w:val="18"/>
                <w:lang w:val="sv-FI"/>
              </w:rPr>
              <w:t>director’s</w:t>
            </w:r>
            <w:proofErr w:type="spellEnd"/>
            <w:r>
              <w:rPr>
                <w:sz w:val="18"/>
                <w:szCs w:val="18"/>
                <w:lang w:val="sv-FI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v-FI"/>
              </w:rPr>
              <w:t>signature</w:t>
            </w:r>
            <w:proofErr w:type="spellEnd"/>
          </w:p>
        </w:tc>
      </w:tr>
      <w:tr w:rsidR="00966E57" w:rsidRPr="00503026" w:rsidTr="007E3DBC">
        <w:tc>
          <w:tcPr>
            <w:tcW w:w="4643" w:type="dxa"/>
          </w:tcPr>
          <w:p w:rsidR="00966E57" w:rsidRPr="00171879" w:rsidRDefault="00171879" w:rsidP="00171879">
            <w:pPr>
              <w:rPr>
                <w:sz w:val="18"/>
                <w:szCs w:val="18"/>
              </w:rPr>
            </w:pPr>
            <w:r w:rsidRPr="00171879">
              <w:rPr>
                <w:sz w:val="18"/>
                <w:szCs w:val="18"/>
              </w:rPr>
              <w:t xml:space="preserve">Clarification of </w:t>
            </w:r>
            <w:r>
              <w:rPr>
                <w:sz w:val="18"/>
                <w:szCs w:val="18"/>
              </w:rPr>
              <w:t>head of</w:t>
            </w:r>
            <w:r w:rsidRPr="00171879">
              <w:rPr>
                <w:sz w:val="18"/>
                <w:szCs w:val="18"/>
              </w:rPr>
              <w:t xml:space="preserve"> </w:t>
            </w:r>
            <w:r w:rsidR="008E70A2" w:rsidRPr="00171879">
              <w:rPr>
                <w:sz w:val="18"/>
                <w:szCs w:val="18"/>
              </w:rPr>
              <w:t>department’s</w:t>
            </w:r>
            <w:r w:rsidRPr="00171879">
              <w:rPr>
                <w:sz w:val="18"/>
                <w:szCs w:val="18"/>
              </w:rPr>
              <w:t xml:space="preserve"> signature</w:t>
            </w:r>
          </w:p>
        </w:tc>
        <w:tc>
          <w:tcPr>
            <w:tcW w:w="4644" w:type="dxa"/>
          </w:tcPr>
          <w:p w:rsidR="00966E57" w:rsidRPr="00171879" w:rsidRDefault="00171879" w:rsidP="00171879">
            <w:pPr>
              <w:rPr>
                <w:sz w:val="18"/>
                <w:szCs w:val="18"/>
              </w:rPr>
            </w:pPr>
            <w:r w:rsidRPr="00171879">
              <w:rPr>
                <w:sz w:val="18"/>
                <w:szCs w:val="18"/>
              </w:rPr>
              <w:t xml:space="preserve">Clarification of </w:t>
            </w:r>
            <w:r>
              <w:rPr>
                <w:sz w:val="18"/>
                <w:szCs w:val="18"/>
              </w:rPr>
              <w:t>administrative director’s</w:t>
            </w:r>
            <w:r w:rsidRPr="00171879">
              <w:rPr>
                <w:sz w:val="18"/>
                <w:szCs w:val="18"/>
              </w:rPr>
              <w:t xml:space="preserve"> signature</w:t>
            </w:r>
          </w:p>
        </w:tc>
      </w:tr>
    </w:tbl>
    <w:p w:rsidR="00503026" w:rsidRPr="00171879" w:rsidRDefault="00503026" w:rsidP="00966E57"/>
    <w:sectPr w:rsidR="00503026" w:rsidRPr="00171879" w:rsidSect="00CC2370">
      <w:headerReference w:type="default" r:id="rId8"/>
      <w:footerReference w:type="default" r:id="rId9"/>
      <w:pgSz w:w="11907" w:h="16839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3D" w:rsidRDefault="00553C3D" w:rsidP="00682B44">
      <w:pPr>
        <w:spacing w:after="0" w:line="240" w:lineRule="auto"/>
      </w:pPr>
      <w:r>
        <w:separator/>
      </w:r>
    </w:p>
  </w:endnote>
  <w:endnote w:type="continuationSeparator" w:id="0">
    <w:p w:rsidR="00553C3D" w:rsidRDefault="00553C3D" w:rsidP="0068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72" w:rsidRDefault="00943661" w:rsidP="002700BA">
    <w:pPr>
      <w:pStyle w:val="Footer"/>
      <w:ind w:left="-426" w:firstLine="426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-118232</wp:posOffset>
              </wp:positionH>
              <wp:positionV relativeFrom="paragraph">
                <wp:posOffset>191196</wp:posOffset>
              </wp:positionV>
              <wp:extent cx="6585340" cy="423576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5340" cy="423576"/>
                        <a:chOff x="0" y="0"/>
                        <a:chExt cx="6585340" cy="423576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501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3388" y="33051"/>
                          <a:ext cx="470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0BA" w:rsidRPr="007D0009" w:rsidRDefault="002700BA" w:rsidP="002700BA">
                            <w:pPr>
                              <w:pStyle w:val="Default"/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</w:pP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JAN-M</w:t>
                            </w:r>
                            <w:r w:rsidR="004811F4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AGNUS JANSSONS PLATS 1, FIN-0056</w:t>
                            </w: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0 HELSINGFORS</w:t>
                            </w:r>
                            <w:r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 xml:space="preserve">, </w:t>
                            </w: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TEL: +358 (0)20 769 9699 FAX: +358 (0)20 769 9622</w:t>
                            </w:r>
                          </w:p>
                          <w:p w:rsidR="002700BA" w:rsidRPr="007D0009" w:rsidRDefault="002700BA" w:rsidP="002700BA">
                            <w:pPr>
                              <w:rPr>
                                <w:rFonts w:cs="Arial"/>
                                <w:color w:val="FFFFFF"/>
                                <w:sz w:val="1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5133860" y="0"/>
                          <a:ext cx="1101090" cy="250190"/>
                        </a:xfrm>
                        <a:prstGeom prst="rect">
                          <a:avLst/>
                        </a:prstGeom>
                        <a:solidFill>
                          <a:srgbClr val="23A4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221995" y="22034"/>
                          <a:ext cx="13633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0BA" w:rsidRPr="00A31D85" w:rsidRDefault="002700BA" w:rsidP="002700BA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</w:pPr>
                            <w:r w:rsidRPr="00A31D8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  <w:t>www.arcada.fi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9.3pt;margin-top:15.05pt;width:518.55pt;height:33.35pt;z-index:251657216" coordsize="65853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">
              <v:rect id="Rectangle 4" o:spid="_x0000_s1027" style="position:absolute;width:5153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33;top:330;width:4705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2700BA" w:rsidRPr="007D0009" w:rsidRDefault="002700BA" w:rsidP="002700BA">
                      <w:pPr>
                        <w:pStyle w:val="Default"/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</w:pP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JAN-M</w:t>
                      </w:r>
                      <w:r w:rsidR="004811F4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AGNUS JANSSONS PLATS 1, FIN-0056</w:t>
                      </w: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0 HELSINGFORS</w:t>
                      </w:r>
                      <w:r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 xml:space="preserve">, </w:t>
                      </w: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TEL: +358 (0)20 769 9699 FAX: +358 (0)20 769 9622</w:t>
                      </w:r>
                    </w:p>
                    <w:p w:rsidR="002700BA" w:rsidRPr="007D0009" w:rsidRDefault="002700BA" w:rsidP="002700BA">
                      <w:pPr>
                        <w:rPr>
                          <w:rFonts w:cs="Arial"/>
                          <w:color w:val="FFFFFF"/>
                          <w:sz w:val="14"/>
                          <w:lang w:val="sv-FI"/>
                        </w:rPr>
                      </w:pPr>
                    </w:p>
                  </w:txbxContent>
                </v:textbox>
              </v:shape>
              <v:rect id="Rectangle 7" o:spid="_x0000_s1029" style="position:absolute;left:51338;width:11011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" fillcolor="#23a4e8" stroked="f"/>
              <v:shape id="Text Box 8" o:spid="_x0000_s1030" type="#_x0000_t202" style="position:absolute;left:52219;top:220;width:13634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2700BA" w:rsidRPr="00A31D85" w:rsidRDefault="002700BA" w:rsidP="002700BA">
                      <w:pPr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</w:pPr>
                      <w:r w:rsidRPr="00A31D85"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  <w:t>www.arcada.fi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3D" w:rsidRDefault="00553C3D" w:rsidP="00682B44">
      <w:pPr>
        <w:spacing w:after="0" w:line="240" w:lineRule="auto"/>
      </w:pPr>
      <w:r>
        <w:separator/>
      </w:r>
    </w:p>
  </w:footnote>
  <w:footnote w:type="continuationSeparator" w:id="0">
    <w:p w:rsidR="00553C3D" w:rsidRDefault="00553C3D" w:rsidP="0068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44" w:rsidRDefault="005A19FD" w:rsidP="00682B44">
    <w:pPr>
      <w:pStyle w:val="Header"/>
      <w:ind w:left="-8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5D51A3" wp14:editId="7811B8B2">
          <wp:simplePos x="0" y="0"/>
          <wp:positionH relativeFrom="margin">
            <wp:posOffset>-126365</wp:posOffset>
          </wp:positionH>
          <wp:positionV relativeFrom="margin">
            <wp:posOffset>-518795</wp:posOffset>
          </wp:positionV>
          <wp:extent cx="1476375" cy="361950"/>
          <wp:effectExtent l="0" t="0" r="9525" b="0"/>
          <wp:wrapSquare wrapText="bothSides"/>
          <wp:docPr id="9" name="Picture 15" descr="\\Estor\media\administration\information\kommunikation_och_marknadsforing\Visuell identitet\Arcada Logo\Arcada_logo_yksiväriversio\Arcada-12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Estor\media\administration\information\kommunikation_och_marknadsforing\Visuell identitet\Arcada Logo\Arcada_logo_yksiväriversio\Arcada-12m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DF9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968A9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2" w15:restartNumberingAfterBreak="0">
    <w:nsid w:val="10274C66"/>
    <w:multiLevelType w:val="multilevel"/>
    <w:tmpl w:val="7688B36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3" w15:restartNumberingAfterBreak="0">
    <w:nsid w:val="17EF62EC"/>
    <w:multiLevelType w:val="multilevel"/>
    <w:tmpl w:val="929616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E652D9"/>
    <w:multiLevelType w:val="multilevel"/>
    <w:tmpl w:val="D42C1B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D728F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30DE0391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10928"/>
    <w:multiLevelType w:val="multilevel"/>
    <w:tmpl w:val="953CB6A8"/>
    <w:lvl w:ilvl="0">
      <w:start w:val="1"/>
      <w:numFmt w:val="decimal"/>
      <w:pStyle w:val="Rubrikmednumrering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Rubrikmednumrering2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pStyle w:val="Rubrikmednumrering3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3FBC62AA"/>
    <w:multiLevelType w:val="multilevel"/>
    <w:tmpl w:val="897A93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A1066C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4A9737D7"/>
    <w:multiLevelType w:val="multilevel"/>
    <w:tmpl w:val="BDA029B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1" w15:restartNumberingAfterBreak="0">
    <w:nsid w:val="4D417925"/>
    <w:multiLevelType w:val="multilevel"/>
    <w:tmpl w:val="FF784ED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50EF3372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091512"/>
    <w:multiLevelType w:val="multilevel"/>
    <w:tmpl w:val="F968B4C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4" w15:restartNumberingAfterBreak="0">
    <w:nsid w:val="677D69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70331C37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78B936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795E6F3B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7A0B51D3"/>
    <w:multiLevelType w:val="multilevel"/>
    <w:tmpl w:val="310017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556890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19"/>
  </w:num>
  <w:num w:numId="16">
    <w:abstractNumId w:val="4"/>
  </w:num>
  <w:num w:numId="17">
    <w:abstractNumId w:val="8"/>
  </w:num>
  <w:num w:numId="18">
    <w:abstractNumId w:val="18"/>
  </w:num>
  <w:num w:numId="19">
    <w:abstractNumId w:val="1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26"/>
    <w:rsid w:val="0000634F"/>
    <w:rsid w:val="00032859"/>
    <w:rsid w:val="00035109"/>
    <w:rsid w:val="00051010"/>
    <w:rsid w:val="00051771"/>
    <w:rsid w:val="000666E9"/>
    <w:rsid w:val="00072E72"/>
    <w:rsid w:val="00073A2D"/>
    <w:rsid w:val="000B4541"/>
    <w:rsid w:val="00143275"/>
    <w:rsid w:val="001514C2"/>
    <w:rsid w:val="00164080"/>
    <w:rsid w:val="00171879"/>
    <w:rsid w:val="00195948"/>
    <w:rsid w:val="001C095B"/>
    <w:rsid w:val="00213B13"/>
    <w:rsid w:val="00215795"/>
    <w:rsid w:val="0025061E"/>
    <w:rsid w:val="002700BA"/>
    <w:rsid w:val="002A3B4E"/>
    <w:rsid w:val="00321D09"/>
    <w:rsid w:val="003257FB"/>
    <w:rsid w:val="003402B2"/>
    <w:rsid w:val="00345EBA"/>
    <w:rsid w:val="003659F1"/>
    <w:rsid w:val="004150F5"/>
    <w:rsid w:val="00470D8E"/>
    <w:rsid w:val="004811F4"/>
    <w:rsid w:val="00484B71"/>
    <w:rsid w:val="0049009F"/>
    <w:rsid w:val="004A1D2C"/>
    <w:rsid w:val="004C6DD6"/>
    <w:rsid w:val="004D34B7"/>
    <w:rsid w:val="00503026"/>
    <w:rsid w:val="00503E82"/>
    <w:rsid w:val="005068A9"/>
    <w:rsid w:val="00541D84"/>
    <w:rsid w:val="00553C3D"/>
    <w:rsid w:val="00553D4D"/>
    <w:rsid w:val="00560DF0"/>
    <w:rsid w:val="00565E32"/>
    <w:rsid w:val="005A095D"/>
    <w:rsid w:val="005A19FD"/>
    <w:rsid w:val="005A3F7C"/>
    <w:rsid w:val="005A53C2"/>
    <w:rsid w:val="005D6C89"/>
    <w:rsid w:val="006025B8"/>
    <w:rsid w:val="00616411"/>
    <w:rsid w:val="00620198"/>
    <w:rsid w:val="00625B0C"/>
    <w:rsid w:val="00635423"/>
    <w:rsid w:val="006462E3"/>
    <w:rsid w:val="00651C21"/>
    <w:rsid w:val="00654125"/>
    <w:rsid w:val="00660EF0"/>
    <w:rsid w:val="006625C7"/>
    <w:rsid w:val="00682B44"/>
    <w:rsid w:val="00696C54"/>
    <w:rsid w:val="007043F3"/>
    <w:rsid w:val="00712070"/>
    <w:rsid w:val="007134E1"/>
    <w:rsid w:val="00716024"/>
    <w:rsid w:val="00746F01"/>
    <w:rsid w:val="00752D52"/>
    <w:rsid w:val="00765ECE"/>
    <w:rsid w:val="007A2E77"/>
    <w:rsid w:val="007A7426"/>
    <w:rsid w:val="007C21E6"/>
    <w:rsid w:val="007F735D"/>
    <w:rsid w:val="00800828"/>
    <w:rsid w:val="00805D30"/>
    <w:rsid w:val="008168F3"/>
    <w:rsid w:val="0083481B"/>
    <w:rsid w:val="008429F6"/>
    <w:rsid w:val="00860443"/>
    <w:rsid w:val="00863DD7"/>
    <w:rsid w:val="00886E24"/>
    <w:rsid w:val="00893D49"/>
    <w:rsid w:val="008B0E7F"/>
    <w:rsid w:val="008B678F"/>
    <w:rsid w:val="008D07EA"/>
    <w:rsid w:val="008E70A2"/>
    <w:rsid w:val="009027E8"/>
    <w:rsid w:val="00940945"/>
    <w:rsid w:val="00943661"/>
    <w:rsid w:val="00966E57"/>
    <w:rsid w:val="00974C26"/>
    <w:rsid w:val="00982BFD"/>
    <w:rsid w:val="0099115F"/>
    <w:rsid w:val="00997158"/>
    <w:rsid w:val="009A36E9"/>
    <w:rsid w:val="009D5102"/>
    <w:rsid w:val="009F1D64"/>
    <w:rsid w:val="009F4281"/>
    <w:rsid w:val="00A02863"/>
    <w:rsid w:val="00A314A7"/>
    <w:rsid w:val="00A334FB"/>
    <w:rsid w:val="00A51526"/>
    <w:rsid w:val="00A61C82"/>
    <w:rsid w:val="00A63805"/>
    <w:rsid w:val="00A72557"/>
    <w:rsid w:val="00A81150"/>
    <w:rsid w:val="00A83DDC"/>
    <w:rsid w:val="00AA67F9"/>
    <w:rsid w:val="00AD1C1F"/>
    <w:rsid w:val="00B60005"/>
    <w:rsid w:val="00B62AEF"/>
    <w:rsid w:val="00B7061F"/>
    <w:rsid w:val="00B71237"/>
    <w:rsid w:val="00B86097"/>
    <w:rsid w:val="00B95911"/>
    <w:rsid w:val="00BC6A6E"/>
    <w:rsid w:val="00BE7F7C"/>
    <w:rsid w:val="00BF0BEE"/>
    <w:rsid w:val="00C278BC"/>
    <w:rsid w:val="00C55FC4"/>
    <w:rsid w:val="00C81E99"/>
    <w:rsid w:val="00CC2370"/>
    <w:rsid w:val="00CC237B"/>
    <w:rsid w:val="00D10B7B"/>
    <w:rsid w:val="00D73E9F"/>
    <w:rsid w:val="00D875A0"/>
    <w:rsid w:val="00DA31E8"/>
    <w:rsid w:val="00DB3F55"/>
    <w:rsid w:val="00DC7521"/>
    <w:rsid w:val="00DF04FA"/>
    <w:rsid w:val="00E13A18"/>
    <w:rsid w:val="00E171B8"/>
    <w:rsid w:val="00E30DAF"/>
    <w:rsid w:val="00E54C5D"/>
    <w:rsid w:val="00E906C7"/>
    <w:rsid w:val="00EB774B"/>
    <w:rsid w:val="00EC4509"/>
    <w:rsid w:val="00ED5C3C"/>
    <w:rsid w:val="00F14751"/>
    <w:rsid w:val="00F56718"/>
    <w:rsid w:val="00F613B7"/>
    <w:rsid w:val="00F83668"/>
    <w:rsid w:val="00FC1358"/>
    <w:rsid w:val="00FC3AB4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C37CF"/>
  <w15:docId w15:val="{A333E631-88AA-4A8B-AB2C-751974FC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"/>
    <w:qFormat/>
    <w:rsid w:val="00B7061F"/>
    <w:pPr>
      <w:spacing w:after="200" w:line="300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aliases w:val="Rubrik"/>
    <w:basedOn w:val="Normal"/>
    <w:next w:val="Normal"/>
    <w:link w:val="Heading1Char"/>
    <w:uiPriority w:val="9"/>
    <w:qFormat/>
    <w:rsid w:val="00635423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aliases w:val="Rubrik nivå 2"/>
    <w:basedOn w:val="Normal"/>
    <w:next w:val="Normal"/>
    <w:link w:val="Heading2Char"/>
    <w:uiPriority w:val="9"/>
    <w:unhideWhenUsed/>
    <w:qFormat/>
    <w:rsid w:val="00560DF0"/>
    <w:pPr>
      <w:keepNext/>
      <w:spacing w:before="240" w:after="60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19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A19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19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B44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B44"/>
  </w:style>
  <w:style w:type="paragraph" w:styleId="Footer">
    <w:name w:val="footer"/>
    <w:basedOn w:val="Normal"/>
    <w:link w:val="Footer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44"/>
  </w:style>
  <w:style w:type="paragraph" w:styleId="NoSpacing">
    <w:name w:val="No Spacing"/>
    <w:uiPriority w:val="1"/>
    <w:rsid w:val="00625B0C"/>
    <w:rPr>
      <w:sz w:val="22"/>
      <w:szCs w:val="22"/>
      <w:lang w:val="en-US" w:eastAsia="en-US"/>
    </w:rPr>
  </w:style>
  <w:style w:type="character" w:customStyle="1" w:styleId="Heading1Char">
    <w:name w:val="Heading 1 Char"/>
    <w:aliases w:val="Rubrik Char"/>
    <w:basedOn w:val="DefaultParagraphFont"/>
    <w:link w:val="Heading1"/>
    <w:uiPriority w:val="9"/>
    <w:rsid w:val="00635423"/>
    <w:rPr>
      <w:rFonts w:ascii="Arial" w:eastAsiaTheme="majorEastAsia" w:hAnsi="Arial" w:cstheme="majorBidi"/>
      <w:b/>
      <w:bCs/>
      <w:kern w:val="32"/>
      <w:sz w:val="28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560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customStyle="1" w:styleId="Heading2Char">
    <w:name w:val="Heading 2 Char"/>
    <w:aliases w:val="Rubrik nivå 2 Char"/>
    <w:basedOn w:val="DefaultParagraphFont"/>
    <w:link w:val="Heading2"/>
    <w:uiPriority w:val="9"/>
    <w:rsid w:val="00560DF0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A19F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19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rsid w:val="005A19FD"/>
    <w:pPr>
      <w:ind w:left="1304"/>
    </w:pPr>
  </w:style>
  <w:style w:type="character" w:customStyle="1" w:styleId="Heading3Char">
    <w:name w:val="Heading 3 Char"/>
    <w:basedOn w:val="DefaultParagraphFont"/>
    <w:link w:val="Heading3"/>
    <w:uiPriority w:val="9"/>
    <w:rsid w:val="005A19F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19F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A19F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5A1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19F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1F"/>
    <w:rPr>
      <w:rFonts w:ascii="Tahoma" w:hAnsi="Tahoma" w:cs="Tahoma"/>
      <w:sz w:val="16"/>
      <w:szCs w:val="16"/>
      <w:lang w:val="en-US" w:eastAsia="en-US"/>
    </w:rPr>
  </w:style>
  <w:style w:type="numbering" w:customStyle="1" w:styleId="Rubriknumrering">
    <w:name w:val="Rubriknumrering"/>
    <w:uiPriority w:val="99"/>
    <w:rsid w:val="00635423"/>
  </w:style>
  <w:style w:type="paragraph" w:customStyle="1" w:styleId="Rubrikmednumrering">
    <w:name w:val="Rubrik med numrering"/>
    <w:basedOn w:val="Heading1"/>
    <w:link w:val="RubrikmednumreringChar"/>
    <w:qFormat/>
    <w:rsid w:val="00345EBA"/>
    <w:pPr>
      <w:numPr>
        <w:numId w:val="21"/>
      </w:numPr>
    </w:pPr>
    <w:rPr>
      <w:lang w:val="sv-FI"/>
    </w:rPr>
  </w:style>
  <w:style w:type="paragraph" w:customStyle="1" w:styleId="Rubrikmednumrering2">
    <w:name w:val="Rubrik med numrering 2"/>
    <w:basedOn w:val="Heading2"/>
    <w:link w:val="Rubrikmednumrering2Char"/>
    <w:qFormat/>
    <w:rsid w:val="00B62AEF"/>
    <w:pPr>
      <w:numPr>
        <w:ilvl w:val="1"/>
        <w:numId w:val="2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2AEF"/>
    <w:rPr>
      <w:rFonts w:ascii="Arial" w:hAnsi="Arial"/>
      <w:szCs w:val="22"/>
      <w:lang w:val="en-US" w:eastAsia="en-US"/>
    </w:rPr>
  </w:style>
  <w:style w:type="character" w:customStyle="1" w:styleId="RubrikmednumreringChar">
    <w:name w:val="Rubrik med numrering Char"/>
    <w:basedOn w:val="ListParagraphChar"/>
    <w:link w:val="Rubrikmednumrering"/>
    <w:rsid w:val="00345EBA"/>
    <w:rPr>
      <w:rFonts w:ascii="Arial" w:eastAsiaTheme="majorEastAsia" w:hAnsi="Arial" w:cstheme="majorBidi"/>
      <w:b/>
      <w:bCs/>
      <w:kern w:val="32"/>
      <w:sz w:val="28"/>
      <w:szCs w:val="32"/>
      <w:lang w:val="sv-FI" w:eastAsia="en-US"/>
    </w:rPr>
  </w:style>
  <w:style w:type="paragraph" w:customStyle="1" w:styleId="Rubrikmednumrering3">
    <w:name w:val="Rubrik med numrering 3"/>
    <w:basedOn w:val="Rubrikmednumrering2"/>
    <w:link w:val="Rubrikmednumrering3Char"/>
    <w:qFormat/>
    <w:rsid w:val="00B62AEF"/>
    <w:pPr>
      <w:numPr>
        <w:ilvl w:val="2"/>
      </w:numPr>
    </w:pPr>
    <w:rPr>
      <w:b w:val="0"/>
      <w:sz w:val="20"/>
    </w:rPr>
  </w:style>
  <w:style w:type="character" w:customStyle="1" w:styleId="Rubrikmednumrering2Char">
    <w:name w:val="Rubrik med numrering 2 Char"/>
    <w:basedOn w:val="Heading2Char"/>
    <w:link w:val="Rubrikmednumrering2"/>
    <w:rsid w:val="00B62AEF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numbering" w:customStyle="1" w:styleId="Rubriknumrering0">
    <w:name w:val="Rubriknumrering"/>
    <w:next w:val="Rubriknumrering"/>
    <w:uiPriority w:val="99"/>
    <w:rsid w:val="00635423"/>
  </w:style>
  <w:style w:type="character" w:customStyle="1" w:styleId="Rubrikmednumrering3Char">
    <w:name w:val="Rubrik med numrering 3 Char"/>
    <w:basedOn w:val="Rubrikmednumrering2Char"/>
    <w:link w:val="Rubrikmednumrering3"/>
    <w:rsid w:val="00B62AEF"/>
    <w:rPr>
      <w:rFonts w:ascii="Arial" w:eastAsiaTheme="majorEastAsia" w:hAnsi="Arial" w:cstheme="majorBidi"/>
      <w:b w:val="0"/>
      <w:bCs/>
      <w:iCs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4B7"/>
    <w:pPr>
      <w:keepLines/>
      <w:spacing w:before="480" w:after="0" w:line="276" w:lineRule="auto"/>
      <w:outlineLvl w:val="9"/>
    </w:pPr>
    <w:rPr>
      <w:rFonts w:asciiTheme="majorHAnsi" w:hAnsiTheme="majorHAnsi"/>
      <w:color w:val="137CB4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34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34B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4D34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iler\Templates\Elektroniskt%20brevpapper.dotx" TargetMode="External"/></Relationships>
</file>

<file path=word/theme/theme1.xml><?xml version="1.0" encoding="utf-8"?>
<a:theme xmlns:a="http://schemas.openxmlformats.org/drawingml/2006/main" name="Office Theme">
  <a:themeElements>
    <a:clrScheme name="Arcad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3A4E8"/>
      </a:accent1>
      <a:accent2>
        <a:srgbClr val="003598"/>
      </a:accent2>
      <a:accent3>
        <a:srgbClr val="F993C4"/>
      </a:accent3>
      <a:accent4>
        <a:srgbClr val="EC008C"/>
      </a:accent4>
      <a:accent5>
        <a:srgbClr val="BAD80A"/>
      </a:accent5>
      <a:accent6>
        <a:srgbClr val="00B53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04AA-AF1E-4168-A83C-EEFA8486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Elektroniskt brevpapper</Template>
  <TotalTime>7</TotalTime>
  <Pages>2</Pages>
  <Words>358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Härmä</dc:creator>
  <cp:lastModifiedBy>Yvonne Engblom</cp:lastModifiedBy>
  <cp:revision>4</cp:revision>
  <cp:lastPrinted>2015-04-21T08:10:00Z</cp:lastPrinted>
  <dcterms:created xsi:type="dcterms:W3CDTF">2019-01-07T08:00:00Z</dcterms:created>
  <dcterms:modified xsi:type="dcterms:W3CDTF">2020-03-27T09:24:00Z</dcterms:modified>
</cp:coreProperties>
</file>